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771E6B" w14:textId="77777777" w:rsidR="00F259A1" w:rsidRDefault="00F259A1">
      <w:pPr>
        <w:ind w:right="284"/>
        <w:jc w:val="both"/>
        <w:rPr>
          <w:rFonts w:ascii="Arial" w:hAnsi="Arial" w:cs="Arial"/>
          <w:sz w:val="22"/>
          <w:szCs w:val="22"/>
        </w:rPr>
      </w:pPr>
    </w:p>
    <w:p w14:paraId="3ED6CC15" w14:textId="77777777" w:rsidR="005E6397" w:rsidRDefault="005E6397">
      <w:pPr>
        <w:ind w:right="284"/>
        <w:jc w:val="both"/>
        <w:rPr>
          <w:rFonts w:ascii="Arial" w:hAnsi="Arial" w:cs="Arial"/>
          <w:sz w:val="22"/>
          <w:szCs w:val="22"/>
        </w:rPr>
      </w:pPr>
    </w:p>
    <w:p w14:paraId="516019F8" w14:textId="77777777" w:rsidR="001C1D93" w:rsidRDefault="001C1D93">
      <w:pPr>
        <w:ind w:right="284"/>
        <w:jc w:val="both"/>
        <w:rPr>
          <w:rFonts w:ascii="Arial" w:hAnsi="Arial" w:cs="Arial"/>
          <w:sz w:val="22"/>
          <w:szCs w:val="22"/>
        </w:rPr>
      </w:pPr>
    </w:p>
    <w:p w14:paraId="6ED11ED9" w14:textId="77777777" w:rsidR="001C1D93" w:rsidRDefault="001C1D93">
      <w:pPr>
        <w:ind w:right="284"/>
        <w:jc w:val="both"/>
        <w:rPr>
          <w:rFonts w:ascii="Arial" w:hAnsi="Arial" w:cs="Arial"/>
          <w:sz w:val="22"/>
          <w:szCs w:val="22"/>
        </w:rPr>
      </w:pPr>
    </w:p>
    <w:p w14:paraId="67997047" w14:textId="77777777" w:rsidR="001C1D93" w:rsidRDefault="001C1D93">
      <w:pPr>
        <w:ind w:right="284"/>
        <w:jc w:val="both"/>
        <w:rPr>
          <w:rFonts w:ascii="Arial" w:hAnsi="Arial" w:cs="Arial"/>
          <w:sz w:val="22"/>
          <w:szCs w:val="22"/>
        </w:rPr>
      </w:pPr>
    </w:p>
    <w:tbl>
      <w:tblPr>
        <w:tblW w:w="9686" w:type="dxa"/>
        <w:tblInd w:w="-21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2516"/>
        <w:gridCol w:w="2147"/>
        <w:gridCol w:w="3241"/>
        <w:gridCol w:w="1782"/>
      </w:tblGrid>
      <w:tr w:rsidR="001C1D93" w14:paraId="214A1029" w14:textId="77777777" w:rsidTr="00916768">
        <w:trPr>
          <w:trHeight w:val="240"/>
        </w:trPr>
        <w:tc>
          <w:tcPr>
            <w:tcW w:w="968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47540F8" w14:textId="481F635B" w:rsidR="001C1D93" w:rsidRPr="001C1D93" w:rsidRDefault="001C1D93" w:rsidP="00DD30D2">
            <w:pPr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 w:rsidRPr="001C1D93">
              <w:rPr>
                <w:rFonts w:ascii="Arial" w:eastAsia="Arial" w:hAnsi="Arial" w:cs="Arial"/>
                <w:b/>
                <w:sz w:val="28"/>
                <w:szCs w:val="28"/>
              </w:rPr>
              <w:t xml:space="preserve">PROJEKT </w:t>
            </w:r>
            <w:r w:rsidR="00DD30D2">
              <w:rPr>
                <w:rFonts w:ascii="Arial" w:eastAsia="Arial" w:hAnsi="Arial" w:cs="Arial"/>
                <w:b/>
                <w:sz w:val="28"/>
                <w:szCs w:val="28"/>
              </w:rPr>
              <w:t>BUDOWLANY</w:t>
            </w:r>
          </w:p>
        </w:tc>
      </w:tr>
      <w:tr w:rsidR="001C1D93" w14:paraId="7F8C8413" w14:textId="77777777" w:rsidTr="00916768">
        <w:trPr>
          <w:trHeight w:val="300"/>
        </w:trPr>
        <w:tc>
          <w:tcPr>
            <w:tcW w:w="968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15AB2DD" w14:textId="77777777" w:rsidR="001C1D93" w:rsidRDefault="001C1D93" w:rsidP="00916768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OBIEKT BUDOWLANY</w:t>
            </w:r>
          </w:p>
        </w:tc>
      </w:tr>
      <w:tr w:rsidR="001C1D93" w14:paraId="71BE137D" w14:textId="77777777" w:rsidTr="00916768">
        <w:tc>
          <w:tcPr>
            <w:tcW w:w="46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CB3CB28" w14:textId="77777777" w:rsidR="001C1D93" w:rsidRDefault="001C1D93" w:rsidP="00916768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Nazwa:</w:t>
            </w:r>
          </w:p>
          <w:p w14:paraId="288599EB" w14:textId="77777777" w:rsidR="001C1D93" w:rsidRDefault="001C1D93" w:rsidP="00916768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14:paraId="286EA4CA" w14:textId="77777777" w:rsidR="001C1D93" w:rsidRDefault="001C1D93" w:rsidP="00916768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14:paraId="37B499BF" w14:textId="77777777" w:rsidR="001C1D93" w:rsidRDefault="001C1D93" w:rsidP="00916768">
            <w:pPr>
              <w:rPr>
                <w:rFonts w:ascii="Arial" w:eastAsia="Arial" w:hAnsi="Arial" w:cs="Arial"/>
                <w:sz w:val="16"/>
                <w:szCs w:val="16"/>
              </w:rPr>
            </w:pPr>
          </w:p>
          <w:p w14:paraId="267B0F5A" w14:textId="77777777" w:rsidR="001C1D93" w:rsidRDefault="001C1D93" w:rsidP="00916768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kategoria obiektu:</w:t>
            </w:r>
          </w:p>
          <w:p w14:paraId="5A08B6CD" w14:textId="77777777" w:rsidR="001C1D93" w:rsidRDefault="001C1D93" w:rsidP="00916768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adres:</w:t>
            </w:r>
          </w:p>
          <w:p w14:paraId="1B59BEC7" w14:textId="77777777" w:rsidR="001C1D93" w:rsidRDefault="001C1D93" w:rsidP="00916768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obręb ewidencyjny:</w:t>
            </w:r>
          </w:p>
          <w:p w14:paraId="5CF885C6" w14:textId="77777777" w:rsidR="001C1D93" w:rsidRDefault="001C1D93" w:rsidP="00916768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numer </w:t>
            </w:r>
          </w:p>
        </w:tc>
        <w:tc>
          <w:tcPr>
            <w:tcW w:w="50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530E096" w14:textId="77777777" w:rsidR="001C1D93" w:rsidRPr="00E27D67" w:rsidRDefault="001C1D93" w:rsidP="00916768">
            <w:pPr>
              <w:jc w:val="both"/>
              <w:rPr>
                <w:rFonts w:ascii="Arial" w:eastAsia="Arial" w:hAnsi="Arial" w:cs="Arial"/>
                <w:b/>
                <w:smallCaps/>
                <w:sz w:val="20"/>
                <w:szCs w:val="20"/>
              </w:rPr>
            </w:pPr>
            <w:r w:rsidRPr="00E27D67">
              <w:rPr>
                <w:rFonts w:ascii="Arial" w:eastAsia="Arial" w:hAnsi="Arial" w:cs="Arial"/>
                <w:b/>
                <w:smallCaps/>
                <w:sz w:val="20"/>
                <w:szCs w:val="20"/>
              </w:rPr>
              <w:t xml:space="preserve">REMONT BUDYNKU </w:t>
            </w:r>
            <w:r w:rsidR="00916768">
              <w:rPr>
                <w:rFonts w:ascii="Arial" w:eastAsia="Arial" w:hAnsi="Arial" w:cs="Arial"/>
                <w:b/>
                <w:smallCaps/>
                <w:sz w:val="20"/>
                <w:szCs w:val="20"/>
              </w:rPr>
              <w:t>SYMULACJA MEDYCZNYCH</w:t>
            </w:r>
            <w:r w:rsidRPr="00E27D67">
              <w:rPr>
                <w:rFonts w:ascii="Arial" w:eastAsia="Arial" w:hAnsi="Arial" w:cs="Arial"/>
                <w:b/>
                <w:smallCaps/>
                <w:sz w:val="20"/>
                <w:szCs w:val="20"/>
              </w:rPr>
              <w:t xml:space="preserve"> PRZY ULICY ROLNEJ 43W KATOWICACH  NA DZIAŁCE NR 9/16</w:t>
            </w:r>
          </w:p>
          <w:p w14:paraId="7F24A44B" w14:textId="77777777" w:rsidR="001C1D93" w:rsidRDefault="001C1D93" w:rsidP="00916768">
            <w:pPr>
              <w:jc w:val="both"/>
              <w:rPr>
                <w:rFonts w:ascii="Arial" w:eastAsia="Arial" w:hAnsi="Arial" w:cs="Arial"/>
                <w:b/>
                <w:smallCaps/>
                <w:sz w:val="16"/>
                <w:szCs w:val="16"/>
              </w:rPr>
            </w:pPr>
          </w:p>
          <w:p w14:paraId="3BBFCE3A" w14:textId="77777777" w:rsidR="001C1D93" w:rsidRDefault="001C1D93" w:rsidP="00916768">
            <w:pPr>
              <w:jc w:val="both"/>
              <w:rPr>
                <w:rFonts w:ascii="Arial" w:eastAsia="Arial" w:hAnsi="Arial" w:cs="Arial"/>
                <w:b/>
                <w:smallCaps/>
                <w:sz w:val="16"/>
                <w:szCs w:val="16"/>
              </w:rPr>
            </w:pPr>
          </w:p>
          <w:p w14:paraId="48576003" w14:textId="77777777" w:rsidR="001C1D93" w:rsidRDefault="001C1D93" w:rsidP="00916768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IX</w:t>
            </w:r>
          </w:p>
          <w:p w14:paraId="5B0B1DDE" w14:textId="77777777" w:rsidR="001C1D93" w:rsidRDefault="001C1D93" w:rsidP="00916768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ul. Rolna 43, 40-555 Katowice </w:t>
            </w:r>
          </w:p>
          <w:p w14:paraId="5485B220" w14:textId="77777777" w:rsidR="001C1D93" w:rsidRDefault="001C1D93" w:rsidP="00916768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0003 Dz. Ligota</w:t>
            </w:r>
          </w:p>
          <w:p w14:paraId="280F65B8" w14:textId="77777777" w:rsidR="001C1D93" w:rsidRDefault="001C1D93" w:rsidP="00916768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9/16</w:t>
            </w:r>
          </w:p>
        </w:tc>
      </w:tr>
      <w:tr w:rsidR="001C1D93" w14:paraId="7B2CCD4B" w14:textId="77777777" w:rsidTr="00916768">
        <w:trPr>
          <w:trHeight w:val="240"/>
        </w:trPr>
        <w:tc>
          <w:tcPr>
            <w:tcW w:w="968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3FEA5D6" w14:textId="77777777" w:rsidR="001C1D93" w:rsidRDefault="001C1D93" w:rsidP="00916768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INWESTOR</w:t>
            </w:r>
          </w:p>
        </w:tc>
      </w:tr>
      <w:tr w:rsidR="001C1D93" w14:paraId="70FAB2CC" w14:textId="77777777" w:rsidTr="00916768">
        <w:tc>
          <w:tcPr>
            <w:tcW w:w="46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0CCAC30" w14:textId="77777777" w:rsidR="001C1D93" w:rsidRDefault="001C1D93" w:rsidP="00916768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Imię i nazwisko/nazwa</w:t>
            </w:r>
          </w:p>
          <w:p w14:paraId="46F65D51" w14:textId="77777777" w:rsidR="001C1D93" w:rsidRDefault="001C1D93" w:rsidP="00916768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adres</w:t>
            </w:r>
          </w:p>
        </w:tc>
        <w:tc>
          <w:tcPr>
            <w:tcW w:w="50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466C8E3" w14:textId="77777777" w:rsidR="001C1D93" w:rsidRDefault="001C1D93" w:rsidP="00916768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Akademia Śląska</w:t>
            </w:r>
          </w:p>
          <w:p w14:paraId="26359751" w14:textId="77777777" w:rsidR="001C1D93" w:rsidRDefault="001C1D93" w:rsidP="00916768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ul. Rolna 43, 40-555 Katowice</w:t>
            </w:r>
          </w:p>
        </w:tc>
      </w:tr>
      <w:tr w:rsidR="001C1D93" w14:paraId="09A7BD16" w14:textId="77777777" w:rsidTr="00916768">
        <w:trPr>
          <w:trHeight w:val="240"/>
        </w:trPr>
        <w:tc>
          <w:tcPr>
            <w:tcW w:w="968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CAA3B09" w14:textId="77777777" w:rsidR="001C1D93" w:rsidRDefault="001C1D93" w:rsidP="00916768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JEDNOSTKA PROJEKTOWA</w:t>
            </w:r>
          </w:p>
        </w:tc>
      </w:tr>
      <w:tr w:rsidR="001C1D93" w14:paraId="06E2278C" w14:textId="77777777" w:rsidTr="00916768">
        <w:tc>
          <w:tcPr>
            <w:tcW w:w="46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30DAF4A" w14:textId="77777777" w:rsidR="001C1D93" w:rsidRDefault="001C1D93" w:rsidP="00916768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Nazwa</w:t>
            </w:r>
          </w:p>
          <w:p w14:paraId="3F0A697F" w14:textId="77777777" w:rsidR="001C1D93" w:rsidRDefault="001C1D93" w:rsidP="00916768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adres</w:t>
            </w:r>
          </w:p>
        </w:tc>
        <w:tc>
          <w:tcPr>
            <w:tcW w:w="50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D7E0F26" w14:textId="77777777" w:rsidR="001C1D93" w:rsidRDefault="001C1D93" w:rsidP="00916768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MA Architekci Arkadiusz Kocoń Przemysław Majewski </w:t>
            </w:r>
          </w:p>
          <w:p w14:paraId="3817DF66" w14:textId="77777777" w:rsidR="001C1D93" w:rsidRDefault="001C1D93" w:rsidP="00916768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ul. Pilnikowa 7, 43-150 Bieruń </w:t>
            </w:r>
          </w:p>
        </w:tc>
      </w:tr>
      <w:tr w:rsidR="001C1D93" w14:paraId="6680C588" w14:textId="77777777" w:rsidTr="00916768">
        <w:tc>
          <w:tcPr>
            <w:tcW w:w="46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D13D105" w14:textId="77777777" w:rsidR="001C1D93" w:rsidRDefault="001C1D93" w:rsidP="00916768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PROJEKTANT</w:t>
            </w:r>
          </w:p>
        </w:tc>
        <w:tc>
          <w:tcPr>
            <w:tcW w:w="50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C467844" w14:textId="77777777" w:rsidR="001C1D93" w:rsidRDefault="001C1D93" w:rsidP="00916768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  <w:tr w:rsidR="001C1D93" w14:paraId="64701066" w14:textId="77777777" w:rsidTr="00916768">
        <w:tc>
          <w:tcPr>
            <w:tcW w:w="2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526E3EB" w14:textId="77777777" w:rsidR="006516DA" w:rsidRDefault="006516DA" w:rsidP="00916768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14:paraId="7002B5B0" w14:textId="77777777" w:rsidR="001C1D93" w:rsidRDefault="001C1D93" w:rsidP="00916768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Piotr Adamczyk</w:t>
            </w:r>
          </w:p>
        </w:tc>
        <w:tc>
          <w:tcPr>
            <w:tcW w:w="2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30122F0" w14:textId="77777777" w:rsidR="006516DA" w:rsidRDefault="006516DA" w:rsidP="00916768">
            <w:pP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  <w:p w14:paraId="4DA630B8" w14:textId="77777777" w:rsidR="001C1D93" w:rsidRDefault="001C1D93" w:rsidP="00916768">
            <w:pP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SLK/5484/POOE/14</w:t>
            </w:r>
          </w:p>
        </w:tc>
        <w:tc>
          <w:tcPr>
            <w:tcW w:w="3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BA7F362" w14:textId="77777777" w:rsidR="001C1D93" w:rsidRDefault="001C1D93" w:rsidP="00916768">
            <w:pPr>
              <w:spacing w:after="57"/>
              <w:ind w:left="-24" w:right="48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530F00F" w14:textId="77777777" w:rsidR="001C1D93" w:rsidRDefault="001C1D93" w:rsidP="00916768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Data opracowania</w:t>
            </w:r>
          </w:p>
          <w:p w14:paraId="71765A38" w14:textId="77777777" w:rsidR="001C1D93" w:rsidRDefault="00916768" w:rsidP="00916768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</w:t>
            </w:r>
            <w:r w:rsidR="001C1D93">
              <w:rPr>
                <w:rFonts w:ascii="Arial" w:eastAsia="Arial" w:hAnsi="Arial" w:cs="Arial"/>
                <w:sz w:val="16"/>
                <w:szCs w:val="16"/>
              </w:rPr>
              <w:t>.2025</w:t>
            </w:r>
          </w:p>
        </w:tc>
      </w:tr>
      <w:tr w:rsidR="001C1D93" w14:paraId="2F93B229" w14:textId="77777777" w:rsidTr="00916768">
        <w:tc>
          <w:tcPr>
            <w:tcW w:w="2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A321536" w14:textId="77777777" w:rsidR="001C1D93" w:rsidRDefault="001C1D93" w:rsidP="00916768">
            <w:pPr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E6491A2" w14:textId="77777777" w:rsidR="001C1D93" w:rsidRDefault="001C1D93" w:rsidP="00916768">
            <w:pPr>
              <w:rPr>
                <w:rFonts w:ascii="Arial" w:eastAsia="Arial" w:hAnsi="Arial" w:cs="Arial"/>
                <w:b/>
                <w:color w:val="FF0000"/>
                <w:sz w:val="16"/>
                <w:szCs w:val="16"/>
              </w:rPr>
            </w:pPr>
          </w:p>
        </w:tc>
        <w:tc>
          <w:tcPr>
            <w:tcW w:w="3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333C599" w14:textId="77777777" w:rsidR="001C1D93" w:rsidRDefault="001C1D93" w:rsidP="00916768">
            <w:pPr>
              <w:spacing w:after="57"/>
              <w:ind w:left="-24" w:right="48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4305EF0" w14:textId="77777777" w:rsidR="00916768" w:rsidRDefault="00916768" w:rsidP="00916768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Data opracowania</w:t>
            </w:r>
          </w:p>
          <w:p w14:paraId="5EB70DA7" w14:textId="77777777" w:rsidR="001C1D93" w:rsidRDefault="00916768" w:rsidP="00916768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10.2025</w:t>
            </w:r>
          </w:p>
        </w:tc>
      </w:tr>
      <w:tr w:rsidR="001C1D93" w14:paraId="3274E285" w14:textId="77777777" w:rsidTr="00916768">
        <w:tc>
          <w:tcPr>
            <w:tcW w:w="2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0269759" w14:textId="77777777" w:rsidR="001C1D93" w:rsidRDefault="001C1D93" w:rsidP="00916768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2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38923F8" w14:textId="77777777" w:rsidR="001C1D93" w:rsidRDefault="001C1D93" w:rsidP="00916768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3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F35DDD9" w14:textId="77777777" w:rsidR="001C1D93" w:rsidRDefault="001C1D93" w:rsidP="00916768">
            <w:pPr>
              <w:spacing w:after="57"/>
              <w:ind w:left="-24" w:right="48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08CB84F" w14:textId="77777777" w:rsidR="00916768" w:rsidRDefault="00916768" w:rsidP="00916768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Data opracowania</w:t>
            </w:r>
          </w:p>
          <w:p w14:paraId="31876686" w14:textId="77777777" w:rsidR="001C1D93" w:rsidRDefault="00916768" w:rsidP="00916768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10.2025</w:t>
            </w:r>
          </w:p>
        </w:tc>
      </w:tr>
      <w:tr w:rsidR="001C1D93" w14:paraId="260F41AD" w14:textId="77777777" w:rsidTr="00916768">
        <w:tc>
          <w:tcPr>
            <w:tcW w:w="2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922E45E" w14:textId="77777777" w:rsidR="001C1D93" w:rsidRDefault="001C1D93" w:rsidP="00916768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2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A9FB663" w14:textId="77777777" w:rsidR="001C1D93" w:rsidRDefault="001C1D93" w:rsidP="00916768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C24DA05" w14:textId="77777777" w:rsidR="001C1D93" w:rsidRDefault="001C1D93" w:rsidP="00916768">
            <w:pPr>
              <w:spacing w:after="57"/>
              <w:ind w:left="-24" w:right="48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CCCB46D" w14:textId="77777777" w:rsidR="00916768" w:rsidRDefault="00916768" w:rsidP="00916768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Data opracowania</w:t>
            </w:r>
          </w:p>
          <w:p w14:paraId="0432A5CC" w14:textId="77777777" w:rsidR="001C1D93" w:rsidRDefault="00916768" w:rsidP="00916768">
            <w:pPr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10.2025</w:t>
            </w:r>
          </w:p>
        </w:tc>
      </w:tr>
    </w:tbl>
    <w:p w14:paraId="32575706" w14:textId="77777777" w:rsidR="003159C2" w:rsidRDefault="003159C2" w:rsidP="003159C2">
      <w:pPr>
        <w:snapToGrid w:val="0"/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5BB25E77" w14:textId="77777777" w:rsidR="0022047F" w:rsidRDefault="0022047F" w:rsidP="005E6397">
      <w:pPr>
        <w:snapToGrid w:val="0"/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64DEDA8A" w14:textId="77777777" w:rsidR="003159C2" w:rsidRPr="00643793" w:rsidRDefault="003159C2" w:rsidP="005E6397">
      <w:pPr>
        <w:snapToGrid w:val="0"/>
        <w:jc w:val="center"/>
        <w:rPr>
          <w:rFonts w:ascii="Arial Narrow" w:hAnsi="Arial Narrow" w:cs="Arial"/>
          <w:b/>
        </w:rPr>
      </w:pPr>
    </w:p>
    <w:p w14:paraId="5472BBC5" w14:textId="77777777" w:rsidR="005E6397" w:rsidRDefault="005E6397" w:rsidP="005E6397">
      <w:pPr>
        <w:ind w:right="284"/>
        <w:jc w:val="both"/>
        <w:rPr>
          <w:rFonts w:ascii="Arial" w:hAnsi="Arial" w:cs="Arial"/>
          <w:sz w:val="22"/>
          <w:szCs w:val="22"/>
        </w:rPr>
      </w:pPr>
    </w:p>
    <w:p w14:paraId="509A5406" w14:textId="77777777" w:rsidR="005E6397" w:rsidRPr="00A52621" w:rsidRDefault="005E6397">
      <w:pPr>
        <w:ind w:right="284"/>
        <w:jc w:val="both"/>
        <w:rPr>
          <w:rFonts w:ascii="Arial" w:hAnsi="Arial" w:cs="Arial"/>
          <w:sz w:val="22"/>
          <w:szCs w:val="22"/>
        </w:rPr>
      </w:pPr>
    </w:p>
    <w:p w14:paraId="4B9653C1" w14:textId="77777777" w:rsidR="004C32BC" w:rsidRPr="00A52621" w:rsidRDefault="00F259A1" w:rsidP="00F259A1">
      <w:pPr>
        <w:tabs>
          <w:tab w:val="left" w:pos="1702"/>
        </w:tabs>
        <w:ind w:right="283"/>
        <w:rPr>
          <w:rFonts w:ascii="Arial" w:hAnsi="Arial" w:cs="Arial"/>
          <w:sz w:val="22"/>
          <w:szCs w:val="22"/>
        </w:rPr>
      </w:pPr>
      <w:r w:rsidRPr="00A52621">
        <w:rPr>
          <w:rFonts w:ascii="Arial" w:hAnsi="Arial" w:cs="Arial"/>
          <w:sz w:val="22"/>
          <w:szCs w:val="22"/>
        </w:rPr>
        <w:tab/>
      </w:r>
    </w:p>
    <w:p w14:paraId="6117EA54" w14:textId="77777777" w:rsidR="00046ECB" w:rsidRDefault="00824699" w:rsidP="00824699">
      <w:pPr>
        <w:tabs>
          <w:tab w:val="center" w:pos="4677"/>
          <w:tab w:val="left" w:pos="7275"/>
        </w:tabs>
        <w:rPr>
          <w:rFonts w:ascii="Arial" w:hAnsi="Arial" w:cs="Arial"/>
          <w:b/>
          <w:sz w:val="22"/>
          <w:szCs w:val="22"/>
        </w:rPr>
      </w:pPr>
      <w:r w:rsidRPr="00A52621">
        <w:rPr>
          <w:rFonts w:ascii="Arial" w:hAnsi="Arial" w:cs="Arial"/>
          <w:b/>
          <w:sz w:val="22"/>
          <w:szCs w:val="22"/>
        </w:rPr>
        <w:tab/>
      </w:r>
    </w:p>
    <w:p w14:paraId="6D8582D6" w14:textId="77777777" w:rsidR="003D4A51" w:rsidRDefault="003D4A51" w:rsidP="00824699">
      <w:pPr>
        <w:tabs>
          <w:tab w:val="center" w:pos="4677"/>
          <w:tab w:val="left" w:pos="7275"/>
        </w:tabs>
        <w:rPr>
          <w:rFonts w:ascii="Arial" w:hAnsi="Arial" w:cs="Arial"/>
          <w:b/>
          <w:sz w:val="22"/>
          <w:szCs w:val="22"/>
        </w:rPr>
      </w:pPr>
    </w:p>
    <w:p w14:paraId="35F94248" w14:textId="77777777" w:rsidR="003D4A51" w:rsidRDefault="003D4A51" w:rsidP="00824699">
      <w:pPr>
        <w:tabs>
          <w:tab w:val="center" w:pos="4677"/>
          <w:tab w:val="left" w:pos="7275"/>
        </w:tabs>
        <w:rPr>
          <w:rFonts w:ascii="Arial" w:hAnsi="Arial" w:cs="Arial"/>
          <w:b/>
          <w:sz w:val="22"/>
          <w:szCs w:val="22"/>
        </w:rPr>
      </w:pPr>
    </w:p>
    <w:p w14:paraId="3670856B" w14:textId="77777777" w:rsidR="003D4A51" w:rsidRDefault="003D4A51" w:rsidP="00824699">
      <w:pPr>
        <w:tabs>
          <w:tab w:val="center" w:pos="4677"/>
          <w:tab w:val="left" w:pos="7275"/>
        </w:tabs>
        <w:rPr>
          <w:rFonts w:ascii="Arial" w:hAnsi="Arial" w:cs="Arial"/>
          <w:b/>
          <w:sz w:val="22"/>
          <w:szCs w:val="22"/>
        </w:rPr>
      </w:pPr>
    </w:p>
    <w:p w14:paraId="15BB3BBB" w14:textId="77777777" w:rsidR="003D4A51" w:rsidRPr="00A52621" w:rsidRDefault="003D4A51" w:rsidP="00824699">
      <w:pPr>
        <w:tabs>
          <w:tab w:val="center" w:pos="4677"/>
          <w:tab w:val="left" w:pos="7275"/>
        </w:tabs>
        <w:rPr>
          <w:rFonts w:ascii="Arial" w:hAnsi="Arial" w:cs="Arial"/>
          <w:b/>
          <w:sz w:val="22"/>
          <w:szCs w:val="22"/>
        </w:rPr>
      </w:pPr>
    </w:p>
    <w:p w14:paraId="4AEF30F3" w14:textId="77777777" w:rsidR="005E6397" w:rsidRDefault="005E6397" w:rsidP="00022731">
      <w:pPr>
        <w:tabs>
          <w:tab w:val="center" w:pos="142"/>
          <w:tab w:val="left" w:pos="567"/>
        </w:tabs>
        <w:jc w:val="center"/>
        <w:rPr>
          <w:rFonts w:ascii="Arial" w:hAnsi="Arial" w:cs="Arial"/>
          <w:b/>
          <w:sz w:val="22"/>
          <w:szCs w:val="22"/>
        </w:rPr>
      </w:pPr>
    </w:p>
    <w:p w14:paraId="5535C712" w14:textId="77777777" w:rsidR="005E6397" w:rsidRDefault="005E6397" w:rsidP="00022731">
      <w:pPr>
        <w:tabs>
          <w:tab w:val="center" w:pos="142"/>
          <w:tab w:val="left" w:pos="567"/>
        </w:tabs>
        <w:jc w:val="center"/>
        <w:rPr>
          <w:rFonts w:ascii="Arial" w:hAnsi="Arial" w:cs="Arial"/>
          <w:b/>
          <w:sz w:val="22"/>
          <w:szCs w:val="22"/>
        </w:rPr>
      </w:pPr>
    </w:p>
    <w:p w14:paraId="0B22F3DB" w14:textId="77777777" w:rsidR="00E27D67" w:rsidRDefault="00E27D6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56F1C4C4" w14:textId="77777777" w:rsidR="00824699" w:rsidRPr="00A52621" w:rsidRDefault="00824699" w:rsidP="00022731">
      <w:pPr>
        <w:tabs>
          <w:tab w:val="center" w:pos="142"/>
          <w:tab w:val="left" w:pos="567"/>
        </w:tabs>
        <w:jc w:val="center"/>
        <w:rPr>
          <w:rFonts w:ascii="Arial" w:hAnsi="Arial" w:cs="Arial"/>
          <w:b/>
          <w:sz w:val="22"/>
          <w:szCs w:val="22"/>
        </w:rPr>
      </w:pPr>
      <w:r w:rsidRPr="00A52621">
        <w:rPr>
          <w:rFonts w:ascii="Arial" w:hAnsi="Arial" w:cs="Arial"/>
          <w:b/>
          <w:sz w:val="22"/>
          <w:szCs w:val="22"/>
        </w:rPr>
        <w:lastRenderedPageBreak/>
        <w:t xml:space="preserve">SPIS ZAWARTOŚCI </w:t>
      </w:r>
      <w:r w:rsidRPr="00A52621">
        <w:rPr>
          <w:rFonts w:ascii="Arial" w:hAnsi="Arial" w:cs="Arial"/>
          <w:b/>
          <w:sz w:val="22"/>
          <w:szCs w:val="22"/>
        </w:rPr>
        <w:tab/>
      </w:r>
      <w:r w:rsidRPr="00A52621">
        <w:rPr>
          <w:rFonts w:ascii="Arial" w:hAnsi="Arial" w:cs="Arial"/>
          <w:b/>
          <w:sz w:val="22"/>
          <w:szCs w:val="22"/>
        </w:rPr>
        <w:br/>
      </w:r>
    </w:p>
    <w:p w14:paraId="4F421483" w14:textId="1C11EACF" w:rsidR="007B661A" w:rsidRDefault="003323FB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A52621">
        <w:rPr>
          <w:rFonts w:cs="Arial"/>
          <w:i/>
          <w:smallCaps/>
          <w:szCs w:val="22"/>
        </w:rPr>
        <w:fldChar w:fldCharType="begin"/>
      </w:r>
      <w:r w:rsidR="00824699" w:rsidRPr="00A52621">
        <w:rPr>
          <w:rFonts w:cs="Arial"/>
          <w:szCs w:val="22"/>
        </w:rPr>
        <w:instrText xml:space="preserve"> TOC \o "1-3" \h \z \u </w:instrText>
      </w:r>
      <w:r w:rsidRPr="00A52621">
        <w:rPr>
          <w:rFonts w:cs="Arial"/>
          <w:i/>
          <w:smallCaps/>
          <w:szCs w:val="22"/>
        </w:rPr>
        <w:fldChar w:fldCharType="separate"/>
      </w:r>
      <w:hyperlink w:anchor="_Toc214042532" w:history="1">
        <w:r w:rsidR="007B661A" w:rsidRPr="007A6045">
          <w:rPr>
            <w:rStyle w:val="Hipercze"/>
            <w:rFonts w:cs="Arial"/>
            <w:noProof/>
          </w:rPr>
          <w:t>I. SPIS RYSUNKÓW</w:t>
        </w:r>
        <w:r w:rsidR="007B661A">
          <w:rPr>
            <w:noProof/>
            <w:webHidden/>
          </w:rPr>
          <w:tab/>
        </w:r>
        <w:r w:rsidR="007B661A">
          <w:rPr>
            <w:noProof/>
            <w:webHidden/>
          </w:rPr>
          <w:fldChar w:fldCharType="begin"/>
        </w:r>
        <w:r w:rsidR="007B661A">
          <w:rPr>
            <w:noProof/>
            <w:webHidden/>
          </w:rPr>
          <w:instrText xml:space="preserve"> PAGEREF _Toc214042532 \h </w:instrText>
        </w:r>
        <w:r w:rsidR="007B661A">
          <w:rPr>
            <w:noProof/>
            <w:webHidden/>
          </w:rPr>
        </w:r>
        <w:r w:rsidR="007B661A">
          <w:rPr>
            <w:noProof/>
            <w:webHidden/>
          </w:rPr>
          <w:fldChar w:fldCharType="separate"/>
        </w:r>
        <w:r w:rsidR="007B661A">
          <w:rPr>
            <w:noProof/>
            <w:webHidden/>
          </w:rPr>
          <w:t>3</w:t>
        </w:r>
        <w:r w:rsidR="007B661A">
          <w:rPr>
            <w:noProof/>
            <w:webHidden/>
          </w:rPr>
          <w:fldChar w:fldCharType="end"/>
        </w:r>
      </w:hyperlink>
    </w:p>
    <w:p w14:paraId="3519D456" w14:textId="532AF980" w:rsidR="007B661A" w:rsidRDefault="007B661A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hyperlink w:anchor="_Toc214042533" w:history="1">
        <w:r w:rsidRPr="007A6045">
          <w:rPr>
            <w:rStyle w:val="Hipercze"/>
            <w:rFonts w:cs="Arial"/>
            <w:noProof/>
          </w:rPr>
          <w:t>II. OPIS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_Toc214042533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AF3AC8D" w14:textId="03BBCD13" w:rsidR="007B661A" w:rsidRDefault="007B661A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4042534" w:history="1">
        <w:r w:rsidRPr="007A6045">
          <w:rPr>
            <w:rStyle w:val="Hipercze"/>
            <w:rFonts w:cs="Arial"/>
            <w:noProof/>
          </w:rPr>
          <w:t>II.1. Zakres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_Toc214042534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12F77BD" w14:textId="48055883" w:rsidR="007B661A" w:rsidRDefault="007B661A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4042535" w:history="1">
        <w:r w:rsidRPr="007A6045">
          <w:rPr>
            <w:rStyle w:val="Hipercze"/>
            <w:rFonts w:cs="Arial"/>
            <w:noProof/>
          </w:rPr>
          <w:t>II.2. Zasilanie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_Toc214042535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5115153" w14:textId="6D9E1CE8" w:rsidR="007B661A" w:rsidRDefault="007B661A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4042536" w:history="1">
        <w:r w:rsidRPr="007A6045">
          <w:rPr>
            <w:rStyle w:val="Hipercze"/>
            <w:rFonts w:cs="Arial"/>
            <w:noProof/>
          </w:rPr>
          <w:t>II.3. Pomiar energii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_Toc214042536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4699175" w14:textId="41985FD9" w:rsidR="007B661A" w:rsidRDefault="007B661A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4042537" w:history="1">
        <w:r w:rsidRPr="007A6045">
          <w:rPr>
            <w:rStyle w:val="Hipercze"/>
            <w:rFonts w:cs="Arial"/>
            <w:noProof/>
          </w:rPr>
          <w:t>II.4. Przeciwpożarowy wyłącznik prądu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_Toc214042537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0FDE0BC" w14:textId="149249B9" w:rsidR="007B661A" w:rsidRDefault="007B661A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4042538" w:history="1">
        <w:r w:rsidRPr="007A6045">
          <w:rPr>
            <w:rStyle w:val="Hipercze"/>
            <w:rFonts w:cs="Arial"/>
            <w:noProof/>
          </w:rPr>
          <w:t>II.5. Rozdzielnice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_Toc214042538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6A38516" w14:textId="170333B9" w:rsidR="007B661A" w:rsidRDefault="007B661A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4042539" w:history="1">
        <w:r w:rsidRPr="007A6045">
          <w:rPr>
            <w:rStyle w:val="Hipercze"/>
            <w:rFonts w:cs="Arial"/>
            <w:noProof/>
          </w:rPr>
          <w:t>II.6. Układanie przewodów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_Toc214042539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A3548FA" w14:textId="7558A31D" w:rsidR="007B661A" w:rsidRDefault="007B661A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4042540" w:history="1">
        <w:r w:rsidRPr="007A6045">
          <w:rPr>
            <w:rStyle w:val="Hipercze"/>
            <w:rFonts w:cs="Arial"/>
            <w:noProof/>
          </w:rPr>
          <w:t>II.7. Instalacja oświetlenia podstawowego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_Toc214042540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93D6A32" w14:textId="30223DB0" w:rsidR="007B661A" w:rsidRDefault="007B661A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4042541" w:history="1">
        <w:r w:rsidRPr="007A6045">
          <w:rPr>
            <w:rStyle w:val="Hipercze"/>
            <w:rFonts w:cs="Arial"/>
            <w:noProof/>
          </w:rPr>
          <w:t>II.8. Instalacja oświetlenia awaryjnego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_Toc214042541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41FF607" w14:textId="5F9A6029" w:rsidR="007B661A" w:rsidRDefault="007B661A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4042542" w:history="1">
        <w:r w:rsidRPr="007A6045">
          <w:rPr>
            <w:rStyle w:val="Hipercze"/>
            <w:rFonts w:cs="Arial"/>
            <w:noProof/>
          </w:rPr>
          <w:t>II.9. Instalacje w pomieszczeniach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_Toc214042542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92E39BF" w14:textId="70874E0A" w:rsidR="007B661A" w:rsidRDefault="007B661A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4042543" w:history="1">
        <w:r w:rsidRPr="007A6045">
          <w:rPr>
            <w:rStyle w:val="Hipercze"/>
            <w:rFonts w:cs="Arial"/>
            <w:noProof/>
          </w:rPr>
          <w:t>II.10. Ochrona przeciwporażeniowa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_Toc214042543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D6A07A4" w14:textId="027A19FB" w:rsidR="007B661A" w:rsidRDefault="007B661A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4042544" w:history="1">
        <w:r w:rsidRPr="007A6045">
          <w:rPr>
            <w:rStyle w:val="Hipercze"/>
            <w:rFonts w:cs="Arial"/>
            <w:noProof/>
          </w:rPr>
          <w:t>II.11. Ochrona przeciwprzepięciowa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_Toc214042544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7B3DB59" w14:textId="2FFF08D3" w:rsidR="007B661A" w:rsidRDefault="007B661A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4042545" w:history="1">
        <w:r w:rsidRPr="007A6045">
          <w:rPr>
            <w:rStyle w:val="Hipercze"/>
            <w:rFonts w:cs="Arial"/>
            <w:noProof/>
          </w:rPr>
          <w:t>II.12. Instalacja połączeń wyrównawczych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_Toc214042545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9F2A4B9" w14:textId="7F6E4ACB" w:rsidR="007B661A" w:rsidRDefault="007B661A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4042546" w:history="1">
        <w:r w:rsidRPr="007A6045">
          <w:rPr>
            <w:rStyle w:val="Hipercze"/>
            <w:rFonts w:cs="Arial"/>
            <w:noProof/>
          </w:rPr>
          <w:t>II.13. Zabezpieczenia przeciwpożarowe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_Toc214042546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CA61A50" w14:textId="1BDF775B" w:rsidR="007B661A" w:rsidRDefault="007B661A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4042547" w:history="1">
        <w:r w:rsidRPr="007A6045">
          <w:rPr>
            <w:rStyle w:val="Hipercze"/>
            <w:rFonts w:cs="Arial"/>
            <w:noProof/>
          </w:rPr>
          <w:t>II.14. Przejścia kablowe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_Toc214042547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B4C1F04" w14:textId="035E5F97" w:rsidR="007B661A" w:rsidRDefault="007B661A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14042548" w:history="1">
        <w:r w:rsidRPr="007A6045">
          <w:rPr>
            <w:rStyle w:val="Hipercze"/>
            <w:rFonts w:cs="Arial"/>
            <w:noProof/>
          </w:rPr>
          <w:t>II.15. Instalacje teletechniczne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_Toc214042548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24EBFE3" w14:textId="6954B605" w:rsidR="007B661A" w:rsidRDefault="007B661A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hyperlink w:anchor="_Toc214042549" w:history="1">
        <w:r w:rsidRPr="007A6045">
          <w:rPr>
            <w:rStyle w:val="Hipercze"/>
            <w:rFonts w:cs="Arial"/>
            <w:noProof/>
          </w:rPr>
          <w:t>III. UWAGI KOŃCOWE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_Toc214042549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42282257" w14:textId="72241C5D" w:rsidR="00824699" w:rsidRPr="00A52621" w:rsidRDefault="003323FB" w:rsidP="00824699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52621">
        <w:rPr>
          <w:rFonts w:ascii="Arial" w:hAnsi="Arial" w:cs="Arial"/>
          <w:sz w:val="22"/>
          <w:szCs w:val="22"/>
        </w:rPr>
        <w:fldChar w:fldCharType="end"/>
      </w:r>
    </w:p>
    <w:p w14:paraId="18BA4829" w14:textId="77777777" w:rsidR="00824699" w:rsidRPr="00A52621" w:rsidRDefault="00824699" w:rsidP="00824699">
      <w:pPr>
        <w:rPr>
          <w:rFonts w:ascii="Arial" w:hAnsi="Arial" w:cs="Arial"/>
          <w:b/>
          <w:sz w:val="22"/>
          <w:szCs w:val="22"/>
        </w:rPr>
      </w:pPr>
    </w:p>
    <w:p w14:paraId="3D6F1D98" w14:textId="77777777" w:rsidR="00103286" w:rsidRPr="00A52621" w:rsidRDefault="00103286" w:rsidP="002158C4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6ACF1BBF" w14:textId="77777777" w:rsidR="00210665" w:rsidRPr="00A52621" w:rsidRDefault="00210665" w:rsidP="00210665">
      <w:pPr>
        <w:rPr>
          <w:rFonts w:ascii="Arial" w:hAnsi="Arial" w:cs="Arial"/>
          <w:b/>
          <w:sz w:val="22"/>
          <w:szCs w:val="22"/>
        </w:rPr>
      </w:pPr>
    </w:p>
    <w:p w14:paraId="26684BD3" w14:textId="77777777" w:rsidR="00C32021" w:rsidRPr="00A52621" w:rsidRDefault="00C32021" w:rsidP="00C32021">
      <w:pPr>
        <w:rPr>
          <w:rFonts w:ascii="Arial" w:hAnsi="Arial" w:cs="Arial"/>
          <w:sz w:val="22"/>
          <w:szCs w:val="22"/>
        </w:rPr>
      </w:pPr>
    </w:p>
    <w:p w14:paraId="0A31A49D" w14:textId="77777777" w:rsidR="00C32021" w:rsidRPr="00A52621" w:rsidRDefault="00C32021" w:rsidP="00C32021">
      <w:pPr>
        <w:rPr>
          <w:rFonts w:ascii="Arial" w:hAnsi="Arial" w:cs="Arial"/>
          <w:sz w:val="22"/>
          <w:szCs w:val="22"/>
        </w:rPr>
      </w:pPr>
    </w:p>
    <w:p w14:paraId="2D84CF09" w14:textId="77777777" w:rsidR="00C32021" w:rsidRPr="00A52621" w:rsidRDefault="00C32021" w:rsidP="00C32021">
      <w:pPr>
        <w:rPr>
          <w:rFonts w:ascii="Arial" w:hAnsi="Arial" w:cs="Arial"/>
          <w:sz w:val="22"/>
          <w:szCs w:val="22"/>
        </w:rPr>
      </w:pPr>
    </w:p>
    <w:p w14:paraId="5B07685B" w14:textId="77777777" w:rsidR="00C32021" w:rsidRPr="00A52621" w:rsidRDefault="00C32021" w:rsidP="00D54929">
      <w:pPr>
        <w:jc w:val="center"/>
        <w:rPr>
          <w:rFonts w:ascii="Arial" w:hAnsi="Arial" w:cs="Arial"/>
          <w:sz w:val="22"/>
          <w:szCs w:val="22"/>
        </w:rPr>
      </w:pPr>
    </w:p>
    <w:p w14:paraId="463B4DF7" w14:textId="77777777" w:rsidR="00C32021" w:rsidRPr="00A52621" w:rsidRDefault="00C32021" w:rsidP="00D54929">
      <w:pPr>
        <w:jc w:val="center"/>
        <w:rPr>
          <w:rFonts w:ascii="Arial" w:hAnsi="Arial" w:cs="Arial"/>
          <w:sz w:val="22"/>
          <w:szCs w:val="22"/>
        </w:rPr>
      </w:pPr>
    </w:p>
    <w:p w14:paraId="6C2ACD93" w14:textId="77777777" w:rsidR="00C32021" w:rsidRPr="00A52621" w:rsidRDefault="00C32021" w:rsidP="00C32021">
      <w:pPr>
        <w:tabs>
          <w:tab w:val="left" w:pos="8355"/>
        </w:tabs>
        <w:rPr>
          <w:rFonts w:ascii="Arial" w:hAnsi="Arial" w:cs="Arial"/>
          <w:sz w:val="22"/>
          <w:szCs w:val="22"/>
        </w:rPr>
      </w:pPr>
      <w:r w:rsidRPr="00A52621">
        <w:rPr>
          <w:rFonts w:ascii="Arial" w:hAnsi="Arial" w:cs="Arial"/>
          <w:sz w:val="22"/>
          <w:szCs w:val="22"/>
        </w:rPr>
        <w:tab/>
      </w:r>
    </w:p>
    <w:p w14:paraId="411D803B" w14:textId="77777777" w:rsidR="0014574A" w:rsidRDefault="0014574A" w:rsidP="00210665">
      <w:pPr>
        <w:pStyle w:val="StylZlewej125cmInterlinia15wiersza"/>
        <w:rPr>
          <w:rFonts w:cs="Arial"/>
        </w:rPr>
      </w:pPr>
    </w:p>
    <w:p w14:paraId="23CD2CC7" w14:textId="77777777" w:rsidR="004379D9" w:rsidRDefault="004379D9" w:rsidP="00210665">
      <w:pPr>
        <w:pStyle w:val="StylZlewej125cmInterlinia15wiersza"/>
        <w:rPr>
          <w:rFonts w:cs="Arial"/>
        </w:rPr>
      </w:pPr>
    </w:p>
    <w:p w14:paraId="113BA3DD" w14:textId="77777777" w:rsidR="004379D9" w:rsidRDefault="004379D9" w:rsidP="00210665">
      <w:pPr>
        <w:pStyle w:val="StylZlewej125cmInterlinia15wiersza"/>
        <w:rPr>
          <w:rFonts w:cs="Arial"/>
        </w:rPr>
      </w:pPr>
    </w:p>
    <w:p w14:paraId="380A1965" w14:textId="77777777" w:rsidR="004379D9" w:rsidRDefault="004379D9" w:rsidP="00210665">
      <w:pPr>
        <w:pStyle w:val="StylZlewej125cmInterlinia15wiersza"/>
        <w:rPr>
          <w:rFonts w:cs="Arial"/>
        </w:rPr>
      </w:pPr>
    </w:p>
    <w:p w14:paraId="767D15CC" w14:textId="77777777" w:rsidR="004379D9" w:rsidRDefault="004379D9" w:rsidP="00210665">
      <w:pPr>
        <w:pStyle w:val="StylZlewej125cmInterlinia15wiersza"/>
        <w:rPr>
          <w:rFonts w:cs="Arial"/>
        </w:rPr>
      </w:pPr>
    </w:p>
    <w:p w14:paraId="37BA38B5" w14:textId="77777777" w:rsidR="004379D9" w:rsidRDefault="004379D9" w:rsidP="00210665">
      <w:pPr>
        <w:pStyle w:val="StylZlewej125cmInterlinia15wiersza"/>
        <w:rPr>
          <w:rFonts w:cs="Arial"/>
        </w:rPr>
      </w:pPr>
    </w:p>
    <w:p w14:paraId="7E1E4C7F" w14:textId="77777777" w:rsidR="004379D9" w:rsidRDefault="004379D9" w:rsidP="00210665">
      <w:pPr>
        <w:pStyle w:val="StylZlewej125cmInterlinia15wiersza"/>
        <w:rPr>
          <w:rFonts w:cs="Arial"/>
        </w:rPr>
      </w:pPr>
    </w:p>
    <w:p w14:paraId="6B698EAF" w14:textId="77777777" w:rsidR="004379D9" w:rsidRPr="00A52621" w:rsidRDefault="004379D9" w:rsidP="004379D9">
      <w:pPr>
        <w:pStyle w:val="StylNagwek1Zprawej05cm"/>
        <w:rPr>
          <w:rFonts w:cs="Arial"/>
          <w:sz w:val="22"/>
          <w:szCs w:val="22"/>
        </w:rPr>
      </w:pPr>
      <w:bookmarkStart w:id="0" w:name="_Toc310944733"/>
      <w:bookmarkStart w:id="1" w:name="_Toc214042532"/>
      <w:r>
        <w:rPr>
          <w:rFonts w:cs="Arial"/>
          <w:sz w:val="22"/>
          <w:szCs w:val="22"/>
        </w:rPr>
        <w:lastRenderedPageBreak/>
        <w:t>SPIS RYSUNKÓW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"/>
        <w:gridCol w:w="4587"/>
        <w:gridCol w:w="2899"/>
        <w:gridCol w:w="1230"/>
      </w:tblGrid>
      <w:tr w:rsidR="004379D9" w14:paraId="021D3446" w14:textId="77777777" w:rsidTr="001B1934">
        <w:trPr>
          <w:trHeight w:val="420"/>
        </w:trPr>
        <w:tc>
          <w:tcPr>
            <w:tcW w:w="629" w:type="dxa"/>
            <w:vAlign w:val="center"/>
          </w:tcPr>
          <w:p w14:paraId="4B93B4CD" w14:textId="77777777" w:rsidR="004379D9" w:rsidRPr="004379D9" w:rsidRDefault="004379D9" w:rsidP="00EB5EED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379D9">
              <w:rPr>
                <w:rFonts w:ascii="Arial" w:hAnsi="Arial" w:cs="Arial"/>
                <w:b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4587" w:type="dxa"/>
            <w:vAlign w:val="center"/>
          </w:tcPr>
          <w:p w14:paraId="7C8C0598" w14:textId="77777777" w:rsidR="004379D9" w:rsidRPr="004379D9" w:rsidRDefault="004379D9" w:rsidP="00EB5EE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79D9">
              <w:rPr>
                <w:rFonts w:ascii="Arial" w:hAnsi="Arial" w:cs="Arial"/>
                <w:b/>
                <w:sz w:val="22"/>
                <w:szCs w:val="22"/>
              </w:rPr>
              <w:t>Tytuł rysunku</w:t>
            </w:r>
          </w:p>
        </w:tc>
        <w:tc>
          <w:tcPr>
            <w:tcW w:w="2899" w:type="dxa"/>
            <w:vAlign w:val="center"/>
          </w:tcPr>
          <w:p w14:paraId="22BF925B" w14:textId="77777777" w:rsidR="004379D9" w:rsidRPr="004379D9" w:rsidRDefault="004379D9" w:rsidP="00EB5EE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79D9">
              <w:rPr>
                <w:rFonts w:ascii="Arial" w:hAnsi="Arial" w:cs="Arial"/>
                <w:b/>
                <w:sz w:val="22"/>
                <w:szCs w:val="22"/>
              </w:rPr>
              <w:t>Numer rysunku</w:t>
            </w:r>
          </w:p>
        </w:tc>
        <w:tc>
          <w:tcPr>
            <w:tcW w:w="1230" w:type="dxa"/>
          </w:tcPr>
          <w:p w14:paraId="2A5E6388" w14:textId="77777777" w:rsidR="004379D9" w:rsidRPr="004379D9" w:rsidRDefault="004379D9" w:rsidP="00EB5EE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79D9">
              <w:rPr>
                <w:rFonts w:ascii="Arial" w:hAnsi="Arial" w:cs="Arial"/>
                <w:b/>
                <w:sz w:val="22"/>
                <w:szCs w:val="22"/>
              </w:rPr>
              <w:t>Format</w:t>
            </w:r>
          </w:p>
        </w:tc>
      </w:tr>
      <w:tr w:rsidR="004379D9" w14:paraId="6647AE63" w14:textId="77777777" w:rsidTr="001B1934">
        <w:trPr>
          <w:trHeight w:val="420"/>
        </w:trPr>
        <w:tc>
          <w:tcPr>
            <w:tcW w:w="9345" w:type="dxa"/>
            <w:gridSpan w:val="4"/>
            <w:shd w:val="clear" w:color="auto" w:fill="D9D9D9"/>
            <w:vAlign w:val="center"/>
          </w:tcPr>
          <w:p w14:paraId="356B0911" w14:textId="77777777" w:rsidR="004379D9" w:rsidRPr="004379D9" w:rsidRDefault="004379D9" w:rsidP="00EB5E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79D9">
              <w:rPr>
                <w:rFonts w:ascii="Arial" w:hAnsi="Arial" w:cs="Arial"/>
                <w:sz w:val="22"/>
                <w:szCs w:val="22"/>
              </w:rPr>
              <w:t>Instalacje</w:t>
            </w:r>
          </w:p>
        </w:tc>
      </w:tr>
      <w:tr w:rsidR="00581844" w14:paraId="225A16DB" w14:textId="77777777" w:rsidTr="001B1934">
        <w:trPr>
          <w:trHeight w:val="420"/>
        </w:trPr>
        <w:tc>
          <w:tcPr>
            <w:tcW w:w="629" w:type="dxa"/>
            <w:vAlign w:val="center"/>
          </w:tcPr>
          <w:p w14:paraId="6221FEDD" w14:textId="77777777" w:rsidR="00581844" w:rsidRPr="004379D9" w:rsidRDefault="00581844" w:rsidP="006731C4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87" w:type="dxa"/>
            <w:vAlign w:val="center"/>
          </w:tcPr>
          <w:p w14:paraId="4D3B45B1" w14:textId="77777777" w:rsidR="00581844" w:rsidRPr="004379D9" w:rsidRDefault="00581844" w:rsidP="005E639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Rzut parteru. Instalacja elektryczna</w:t>
            </w:r>
          </w:p>
        </w:tc>
        <w:tc>
          <w:tcPr>
            <w:tcW w:w="2899" w:type="dxa"/>
          </w:tcPr>
          <w:p w14:paraId="75ED763B" w14:textId="5ACC654E" w:rsidR="00581844" w:rsidRPr="004379D9" w:rsidRDefault="00581844" w:rsidP="00916768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E-0</w:t>
            </w:r>
            <w:r w:rsidR="0075329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30" w:type="dxa"/>
          </w:tcPr>
          <w:p w14:paraId="31DDBAF5" w14:textId="77777777" w:rsidR="00581844" w:rsidRDefault="00581844" w:rsidP="00581844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A2</w:t>
            </w:r>
          </w:p>
        </w:tc>
      </w:tr>
      <w:tr w:rsidR="00581844" w14:paraId="11916FD6" w14:textId="77777777" w:rsidTr="001B1934">
        <w:trPr>
          <w:trHeight w:val="420"/>
        </w:trPr>
        <w:tc>
          <w:tcPr>
            <w:tcW w:w="629" w:type="dxa"/>
            <w:vAlign w:val="center"/>
          </w:tcPr>
          <w:p w14:paraId="752B9ED4" w14:textId="77777777" w:rsidR="00581844" w:rsidRPr="004379D9" w:rsidRDefault="00581844" w:rsidP="006E4902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87" w:type="dxa"/>
            <w:vAlign w:val="center"/>
          </w:tcPr>
          <w:p w14:paraId="257931F7" w14:textId="77777777" w:rsidR="00581844" w:rsidRDefault="00581844" w:rsidP="006E490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Rzut 1 piętra. Instalacja elektryczna</w:t>
            </w:r>
          </w:p>
        </w:tc>
        <w:tc>
          <w:tcPr>
            <w:tcW w:w="2899" w:type="dxa"/>
          </w:tcPr>
          <w:p w14:paraId="357E8974" w14:textId="25ADE631" w:rsidR="00581844" w:rsidRDefault="00581844" w:rsidP="00916768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E-0</w:t>
            </w:r>
            <w:r w:rsidR="0075329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14:paraId="526BEDDF" w14:textId="77777777" w:rsidR="00581844" w:rsidRPr="004379D9" w:rsidRDefault="00581844" w:rsidP="00581844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A2</w:t>
            </w:r>
          </w:p>
        </w:tc>
      </w:tr>
      <w:tr w:rsidR="00916768" w14:paraId="5F451CBF" w14:textId="77777777" w:rsidTr="001B1934">
        <w:trPr>
          <w:trHeight w:val="420"/>
        </w:trPr>
        <w:tc>
          <w:tcPr>
            <w:tcW w:w="629" w:type="dxa"/>
            <w:vAlign w:val="center"/>
          </w:tcPr>
          <w:p w14:paraId="0E26BEF5" w14:textId="77777777" w:rsidR="00916768" w:rsidRPr="004379D9" w:rsidRDefault="00916768" w:rsidP="006E4902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87" w:type="dxa"/>
            <w:vAlign w:val="center"/>
          </w:tcPr>
          <w:p w14:paraId="7F7884B5" w14:textId="77777777" w:rsidR="00916768" w:rsidRPr="004379D9" w:rsidRDefault="00916768" w:rsidP="0091676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Schemat zasilania</w:t>
            </w:r>
          </w:p>
        </w:tc>
        <w:tc>
          <w:tcPr>
            <w:tcW w:w="2899" w:type="dxa"/>
          </w:tcPr>
          <w:p w14:paraId="4D880D70" w14:textId="7F757226" w:rsidR="00916768" w:rsidRPr="004379D9" w:rsidRDefault="00916768" w:rsidP="00916768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E-0</w:t>
            </w:r>
            <w:r w:rsidR="0075329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30" w:type="dxa"/>
          </w:tcPr>
          <w:p w14:paraId="77785AED" w14:textId="1909E32B" w:rsidR="00916768" w:rsidRPr="004379D9" w:rsidRDefault="00916768" w:rsidP="00581844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="0075329F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916768" w14:paraId="533D29B6" w14:textId="77777777" w:rsidTr="001B1934">
        <w:trPr>
          <w:trHeight w:val="420"/>
        </w:trPr>
        <w:tc>
          <w:tcPr>
            <w:tcW w:w="629" w:type="dxa"/>
            <w:vAlign w:val="center"/>
          </w:tcPr>
          <w:p w14:paraId="796CC5E4" w14:textId="77777777" w:rsidR="00916768" w:rsidRPr="004379D9" w:rsidRDefault="00916768" w:rsidP="006E4902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87" w:type="dxa"/>
            <w:vAlign w:val="center"/>
          </w:tcPr>
          <w:p w14:paraId="5CF0BB5B" w14:textId="77777777" w:rsidR="00916768" w:rsidRDefault="00916768" w:rsidP="0091676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Schemat zasilania</w:t>
            </w:r>
          </w:p>
        </w:tc>
        <w:tc>
          <w:tcPr>
            <w:tcW w:w="2899" w:type="dxa"/>
          </w:tcPr>
          <w:p w14:paraId="1A5071E5" w14:textId="0C73982F" w:rsidR="00916768" w:rsidRDefault="00916768" w:rsidP="00916768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E-0</w:t>
            </w:r>
            <w:r w:rsidR="0075329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30" w:type="dxa"/>
          </w:tcPr>
          <w:p w14:paraId="1B2E1DE2" w14:textId="77777777" w:rsidR="00916768" w:rsidRPr="004379D9" w:rsidRDefault="00916768" w:rsidP="00581844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A3</w:t>
            </w:r>
          </w:p>
        </w:tc>
      </w:tr>
      <w:tr w:rsidR="00916768" w14:paraId="589CA3DE" w14:textId="77777777" w:rsidTr="001B1934">
        <w:trPr>
          <w:trHeight w:val="420"/>
        </w:trPr>
        <w:tc>
          <w:tcPr>
            <w:tcW w:w="629" w:type="dxa"/>
            <w:vAlign w:val="center"/>
          </w:tcPr>
          <w:p w14:paraId="72DEF79A" w14:textId="77777777" w:rsidR="00916768" w:rsidRPr="004379D9" w:rsidRDefault="00916768" w:rsidP="006E4902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87" w:type="dxa"/>
            <w:vAlign w:val="center"/>
          </w:tcPr>
          <w:p w14:paraId="6ECDB884" w14:textId="77777777" w:rsidR="00916768" w:rsidRDefault="00916768" w:rsidP="0091676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Schemat sieci strukturalnej i monitoringu</w:t>
            </w:r>
          </w:p>
        </w:tc>
        <w:tc>
          <w:tcPr>
            <w:tcW w:w="2899" w:type="dxa"/>
          </w:tcPr>
          <w:p w14:paraId="652C9D9B" w14:textId="740B3DDF" w:rsidR="00916768" w:rsidRDefault="00916768" w:rsidP="00916768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E-</w:t>
            </w:r>
            <w:r w:rsidR="0075329F">
              <w:rPr>
                <w:rFonts w:ascii="Arial" w:hAnsi="Arial" w:cs="Arial"/>
                <w:sz w:val="22"/>
                <w:szCs w:val="22"/>
              </w:rPr>
              <w:t>05</w:t>
            </w:r>
          </w:p>
        </w:tc>
        <w:tc>
          <w:tcPr>
            <w:tcW w:w="1230" w:type="dxa"/>
          </w:tcPr>
          <w:p w14:paraId="7BA734AC" w14:textId="77777777" w:rsidR="00916768" w:rsidRDefault="00916768" w:rsidP="00735C95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A3</w:t>
            </w:r>
          </w:p>
        </w:tc>
      </w:tr>
      <w:tr w:rsidR="00916768" w14:paraId="6B057174" w14:textId="77777777" w:rsidTr="001B1934">
        <w:trPr>
          <w:trHeight w:val="420"/>
        </w:trPr>
        <w:tc>
          <w:tcPr>
            <w:tcW w:w="629" w:type="dxa"/>
            <w:vAlign w:val="center"/>
          </w:tcPr>
          <w:p w14:paraId="0C475F62" w14:textId="77777777" w:rsidR="00916768" w:rsidRPr="004379D9" w:rsidRDefault="00916768" w:rsidP="006E4902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87" w:type="dxa"/>
            <w:vAlign w:val="center"/>
          </w:tcPr>
          <w:p w14:paraId="2922DD03" w14:textId="77777777" w:rsidR="00916768" w:rsidRDefault="00916768" w:rsidP="0091676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Schemat sieci strukturalnej i monitoringu</w:t>
            </w:r>
          </w:p>
        </w:tc>
        <w:tc>
          <w:tcPr>
            <w:tcW w:w="2899" w:type="dxa"/>
          </w:tcPr>
          <w:p w14:paraId="39858E96" w14:textId="7BA8C6AA" w:rsidR="00916768" w:rsidRDefault="00916768" w:rsidP="00916768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E-</w:t>
            </w:r>
            <w:r w:rsidR="0075329F">
              <w:rPr>
                <w:rFonts w:ascii="Arial" w:hAnsi="Arial" w:cs="Arial"/>
                <w:sz w:val="22"/>
                <w:szCs w:val="22"/>
              </w:rPr>
              <w:t>06</w:t>
            </w:r>
          </w:p>
        </w:tc>
        <w:tc>
          <w:tcPr>
            <w:tcW w:w="1230" w:type="dxa"/>
          </w:tcPr>
          <w:p w14:paraId="53BBE9CE" w14:textId="77777777" w:rsidR="00916768" w:rsidRDefault="00916768" w:rsidP="00735C95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A3</w:t>
            </w:r>
          </w:p>
        </w:tc>
      </w:tr>
    </w:tbl>
    <w:p w14:paraId="2A72798C" w14:textId="77777777" w:rsidR="00F6565E" w:rsidRPr="00A52621" w:rsidRDefault="009F7A78" w:rsidP="00577109">
      <w:pPr>
        <w:pStyle w:val="StylNagwek1Zprawej05cm"/>
        <w:rPr>
          <w:rFonts w:cs="Arial"/>
          <w:sz w:val="22"/>
          <w:szCs w:val="22"/>
        </w:rPr>
      </w:pPr>
      <w:bookmarkStart w:id="2" w:name="_Toc214042533"/>
      <w:r w:rsidRPr="00A52621">
        <w:rPr>
          <w:rFonts w:cs="Arial"/>
          <w:sz w:val="22"/>
          <w:szCs w:val="22"/>
        </w:rPr>
        <w:lastRenderedPageBreak/>
        <w:t>OPIS</w:t>
      </w:r>
      <w:bookmarkEnd w:id="2"/>
    </w:p>
    <w:p w14:paraId="04ADB47F" w14:textId="77777777" w:rsidR="002158C4" w:rsidRPr="00A52621" w:rsidRDefault="002158C4" w:rsidP="002158C4">
      <w:pPr>
        <w:pStyle w:val="Nagwek2"/>
        <w:ind w:left="900" w:firstLine="709"/>
        <w:rPr>
          <w:rFonts w:cs="Arial"/>
          <w:sz w:val="22"/>
          <w:szCs w:val="22"/>
        </w:rPr>
      </w:pPr>
      <w:bookmarkStart w:id="3" w:name="_Toc214042534"/>
      <w:r w:rsidRPr="00A52621">
        <w:rPr>
          <w:rFonts w:cs="Arial"/>
          <w:sz w:val="22"/>
          <w:szCs w:val="22"/>
        </w:rPr>
        <w:t>Zakres opracowania</w:t>
      </w:r>
      <w:bookmarkEnd w:id="3"/>
    </w:p>
    <w:p w14:paraId="16F22E4D" w14:textId="77777777" w:rsidR="007A4072" w:rsidRPr="00A52621" w:rsidRDefault="007A4072" w:rsidP="00C843E8">
      <w:pPr>
        <w:jc w:val="both"/>
        <w:rPr>
          <w:rFonts w:ascii="Arial" w:hAnsi="Arial" w:cs="Arial"/>
          <w:sz w:val="22"/>
          <w:szCs w:val="22"/>
        </w:rPr>
      </w:pPr>
      <w:r w:rsidRPr="00A52621">
        <w:rPr>
          <w:rFonts w:ascii="Arial" w:hAnsi="Arial" w:cs="Arial"/>
          <w:sz w:val="22"/>
          <w:szCs w:val="22"/>
        </w:rPr>
        <w:t xml:space="preserve">Opracowanie </w:t>
      </w:r>
      <w:r w:rsidR="006C11ED" w:rsidRPr="00A52621">
        <w:rPr>
          <w:rFonts w:ascii="Arial" w:hAnsi="Arial" w:cs="Arial"/>
          <w:sz w:val="22"/>
          <w:szCs w:val="22"/>
        </w:rPr>
        <w:t xml:space="preserve">projektowe </w:t>
      </w:r>
      <w:r w:rsidRPr="00A52621">
        <w:rPr>
          <w:rFonts w:ascii="Arial" w:hAnsi="Arial" w:cs="Arial"/>
          <w:sz w:val="22"/>
          <w:szCs w:val="22"/>
        </w:rPr>
        <w:t>specjalności elektrycznej obejmuje swoim zakresem:</w:t>
      </w:r>
    </w:p>
    <w:p w14:paraId="63E7025B" w14:textId="77777777" w:rsidR="00235A5D" w:rsidRPr="00A52621" w:rsidRDefault="00235A5D" w:rsidP="000D2387">
      <w:pPr>
        <w:pStyle w:val="WW-BodyText2"/>
        <w:numPr>
          <w:ilvl w:val="0"/>
          <w:numId w:val="10"/>
        </w:numPr>
        <w:tabs>
          <w:tab w:val="clear" w:pos="1069"/>
          <w:tab w:val="num" w:pos="993"/>
        </w:tabs>
        <w:suppressAutoHyphens w:val="0"/>
        <w:spacing w:line="240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 w:rsidRPr="00A52621">
        <w:rPr>
          <w:rFonts w:ascii="Arial" w:hAnsi="Arial" w:cs="Arial"/>
          <w:sz w:val="22"/>
          <w:szCs w:val="22"/>
        </w:rPr>
        <w:t>zabudowę instalacji przeciwpożarowego wyłączenia zasilania budynku,</w:t>
      </w:r>
    </w:p>
    <w:p w14:paraId="30525AB7" w14:textId="77777777" w:rsidR="00235A5D" w:rsidRPr="00A52621" w:rsidRDefault="00235A5D" w:rsidP="000D2387">
      <w:pPr>
        <w:pStyle w:val="WW-BodyText2"/>
        <w:numPr>
          <w:ilvl w:val="0"/>
          <w:numId w:val="10"/>
        </w:numPr>
        <w:tabs>
          <w:tab w:val="num" w:pos="993"/>
        </w:tabs>
        <w:suppressAutoHyphens w:val="0"/>
        <w:spacing w:line="240" w:lineRule="auto"/>
        <w:ind w:left="0" w:firstLine="567"/>
        <w:jc w:val="both"/>
        <w:rPr>
          <w:rFonts w:ascii="Arial" w:hAnsi="Arial" w:cs="Arial"/>
          <w:sz w:val="22"/>
          <w:szCs w:val="22"/>
        </w:rPr>
      </w:pPr>
      <w:r w:rsidRPr="00A52621">
        <w:rPr>
          <w:rFonts w:ascii="Arial" w:hAnsi="Arial" w:cs="Arial"/>
          <w:sz w:val="22"/>
          <w:szCs w:val="22"/>
        </w:rPr>
        <w:t xml:space="preserve">zabudowę rozdzielnicy głównej, </w:t>
      </w:r>
      <w:r w:rsidR="00581844">
        <w:rPr>
          <w:rFonts w:ascii="Arial" w:hAnsi="Arial" w:cs="Arial"/>
          <w:sz w:val="22"/>
          <w:szCs w:val="22"/>
        </w:rPr>
        <w:t>piętrowych</w:t>
      </w:r>
      <w:r w:rsidR="00003B7D">
        <w:rPr>
          <w:rFonts w:ascii="Arial" w:hAnsi="Arial" w:cs="Arial"/>
          <w:sz w:val="22"/>
          <w:szCs w:val="22"/>
        </w:rPr>
        <w:t>,</w:t>
      </w:r>
    </w:p>
    <w:p w14:paraId="626EE968" w14:textId="77777777" w:rsidR="00235A5D" w:rsidRPr="00A52621" w:rsidRDefault="00235A5D" w:rsidP="000D2387">
      <w:pPr>
        <w:pStyle w:val="WW-BodyText2"/>
        <w:numPr>
          <w:ilvl w:val="0"/>
          <w:numId w:val="10"/>
        </w:numPr>
        <w:tabs>
          <w:tab w:val="num" w:pos="993"/>
        </w:tabs>
        <w:suppressAutoHyphens w:val="0"/>
        <w:spacing w:line="240" w:lineRule="auto"/>
        <w:ind w:left="0" w:firstLine="567"/>
        <w:jc w:val="both"/>
        <w:rPr>
          <w:rFonts w:ascii="Arial" w:hAnsi="Arial" w:cs="Arial"/>
          <w:sz w:val="22"/>
          <w:szCs w:val="22"/>
        </w:rPr>
      </w:pPr>
      <w:r w:rsidRPr="00A52621">
        <w:rPr>
          <w:rFonts w:ascii="Arial" w:hAnsi="Arial" w:cs="Arial"/>
          <w:sz w:val="22"/>
          <w:szCs w:val="22"/>
        </w:rPr>
        <w:t>zabudowę instalacji oświetlenia podstawowego</w:t>
      </w:r>
      <w:r w:rsidR="00581844">
        <w:rPr>
          <w:rFonts w:ascii="Arial" w:hAnsi="Arial" w:cs="Arial"/>
          <w:sz w:val="22"/>
          <w:szCs w:val="22"/>
        </w:rPr>
        <w:t xml:space="preserve"> i awaryjnego</w:t>
      </w:r>
      <w:r w:rsidR="0013497B">
        <w:rPr>
          <w:rFonts w:ascii="Arial" w:hAnsi="Arial" w:cs="Arial"/>
          <w:sz w:val="22"/>
          <w:szCs w:val="22"/>
        </w:rPr>
        <w:t>,</w:t>
      </w:r>
    </w:p>
    <w:p w14:paraId="53FD2D32" w14:textId="77777777" w:rsidR="00235A5D" w:rsidRPr="00A52621" w:rsidRDefault="00235A5D" w:rsidP="000D2387">
      <w:pPr>
        <w:pStyle w:val="WW-BodyText2"/>
        <w:numPr>
          <w:ilvl w:val="0"/>
          <w:numId w:val="10"/>
        </w:numPr>
        <w:tabs>
          <w:tab w:val="num" w:pos="993"/>
        </w:tabs>
        <w:suppressAutoHyphens w:val="0"/>
        <w:spacing w:line="240" w:lineRule="auto"/>
        <w:ind w:left="0" w:firstLine="567"/>
        <w:jc w:val="both"/>
        <w:rPr>
          <w:rFonts w:ascii="Arial" w:hAnsi="Arial" w:cs="Arial"/>
          <w:sz w:val="22"/>
          <w:szCs w:val="22"/>
        </w:rPr>
      </w:pPr>
      <w:r w:rsidRPr="00A52621">
        <w:rPr>
          <w:rFonts w:ascii="Arial" w:hAnsi="Arial" w:cs="Arial"/>
          <w:sz w:val="22"/>
          <w:szCs w:val="22"/>
        </w:rPr>
        <w:t>zabudowę instalacji oświetlenia zewnętrznego,</w:t>
      </w:r>
    </w:p>
    <w:p w14:paraId="32BBBF04" w14:textId="77777777" w:rsidR="00235A5D" w:rsidRPr="00A52621" w:rsidRDefault="00235A5D" w:rsidP="000D2387">
      <w:pPr>
        <w:pStyle w:val="WW-BodyText2"/>
        <w:numPr>
          <w:ilvl w:val="0"/>
          <w:numId w:val="10"/>
        </w:numPr>
        <w:tabs>
          <w:tab w:val="num" w:pos="993"/>
        </w:tabs>
        <w:suppressAutoHyphens w:val="0"/>
        <w:spacing w:line="240" w:lineRule="auto"/>
        <w:ind w:left="0" w:firstLine="567"/>
        <w:jc w:val="both"/>
        <w:rPr>
          <w:rFonts w:ascii="Arial" w:hAnsi="Arial" w:cs="Arial"/>
          <w:sz w:val="22"/>
          <w:szCs w:val="22"/>
        </w:rPr>
      </w:pPr>
      <w:r w:rsidRPr="00A52621">
        <w:rPr>
          <w:rFonts w:ascii="Arial" w:hAnsi="Arial" w:cs="Arial"/>
          <w:sz w:val="22"/>
          <w:szCs w:val="22"/>
        </w:rPr>
        <w:t>zabudowę instalacji gniazd wtykowych,</w:t>
      </w:r>
    </w:p>
    <w:p w14:paraId="679BCCD9" w14:textId="77777777" w:rsidR="002E74E1" w:rsidRDefault="002E74E1" w:rsidP="000D2387">
      <w:pPr>
        <w:pStyle w:val="WW-BodyText2"/>
        <w:numPr>
          <w:ilvl w:val="0"/>
          <w:numId w:val="10"/>
        </w:numPr>
        <w:tabs>
          <w:tab w:val="num" w:pos="993"/>
        </w:tabs>
        <w:suppressAutoHyphens w:val="0"/>
        <w:spacing w:line="240" w:lineRule="auto"/>
        <w:ind w:left="0"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zabudowę instalacji ochrony przed porażeniem,</w:t>
      </w:r>
    </w:p>
    <w:p w14:paraId="5F0E9D36" w14:textId="77777777" w:rsidR="002E74E1" w:rsidRDefault="002E74E1" w:rsidP="002E74E1">
      <w:pPr>
        <w:pStyle w:val="WW-BodyText2"/>
        <w:numPr>
          <w:ilvl w:val="0"/>
          <w:numId w:val="10"/>
        </w:numPr>
        <w:tabs>
          <w:tab w:val="num" w:pos="993"/>
        </w:tabs>
        <w:suppressAutoHyphens w:val="0"/>
        <w:spacing w:line="240" w:lineRule="auto"/>
        <w:ind w:left="0"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zabudowę instalacji przeciwprzepięciowej,</w:t>
      </w:r>
    </w:p>
    <w:p w14:paraId="1D7C6E70" w14:textId="77777777" w:rsidR="00235A5D" w:rsidRPr="00B50888" w:rsidRDefault="004A1AF0" w:rsidP="00B50888">
      <w:pPr>
        <w:pStyle w:val="WW-BodyText2"/>
        <w:numPr>
          <w:ilvl w:val="0"/>
          <w:numId w:val="10"/>
        </w:numPr>
        <w:tabs>
          <w:tab w:val="num" w:pos="993"/>
        </w:tabs>
        <w:suppressAutoHyphens w:val="0"/>
        <w:spacing w:line="240" w:lineRule="auto"/>
        <w:ind w:left="0"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zabudowę instalacji teletechnicznej</w:t>
      </w:r>
      <w:r w:rsidR="00235A5D" w:rsidRPr="00B50888">
        <w:rPr>
          <w:rFonts w:ascii="Arial" w:hAnsi="Arial" w:cs="Arial"/>
          <w:sz w:val="22"/>
          <w:szCs w:val="22"/>
        </w:rPr>
        <w:t>.</w:t>
      </w:r>
    </w:p>
    <w:p w14:paraId="49A57E3A" w14:textId="77777777" w:rsidR="00235A5D" w:rsidRPr="00A52621" w:rsidRDefault="00235A5D" w:rsidP="00235A5D">
      <w:pPr>
        <w:pStyle w:val="Nagwek2"/>
        <w:ind w:left="900" w:firstLine="709"/>
        <w:rPr>
          <w:rFonts w:cs="Arial"/>
          <w:sz w:val="22"/>
          <w:szCs w:val="22"/>
        </w:rPr>
      </w:pPr>
      <w:bookmarkStart w:id="4" w:name="_Toc214042535"/>
      <w:r w:rsidRPr="00A52621">
        <w:rPr>
          <w:rFonts w:cs="Arial"/>
          <w:sz w:val="22"/>
          <w:szCs w:val="22"/>
        </w:rPr>
        <w:t>Zasilanie</w:t>
      </w:r>
      <w:bookmarkEnd w:id="4"/>
    </w:p>
    <w:p w14:paraId="6CE8521B" w14:textId="77777777" w:rsidR="00C352A4" w:rsidRDefault="00DF08B9" w:rsidP="00235A5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C9534A">
        <w:rPr>
          <w:rFonts w:ascii="Arial" w:hAnsi="Arial" w:cs="Arial"/>
          <w:sz w:val="22"/>
          <w:szCs w:val="22"/>
        </w:rPr>
        <w:t>udyn</w:t>
      </w:r>
      <w:r>
        <w:rPr>
          <w:rFonts w:ascii="Arial" w:hAnsi="Arial" w:cs="Arial"/>
          <w:sz w:val="22"/>
          <w:szCs w:val="22"/>
        </w:rPr>
        <w:t>ek</w:t>
      </w:r>
      <w:r w:rsidR="00C9534A">
        <w:rPr>
          <w:rFonts w:ascii="Arial" w:hAnsi="Arial" w:cs="Arial"/>
          <w:sz w:val="22"/>
          <w:szCs w:val="22"/>
        </w:rPr>
        <w:t xml:space="preserve"> zostanie zasilony ze złącza kablowego </w:t>
      </w:r>
      <w:r w:rsidR="00426201">
        <w:rPr>
          <w:rFonts w:ascii="Arial" w:hAnsi="Arial" w:cs="Arial"/>
          <w:sz w:val="22"/>
          <w:szCs w:val="22"/>
        </w:rPr>
        <w:t>napięciem podstawowym</w:t>
      </w:r>
      <w:r w:rsidR="005F200A">
        <w:rPr>
          <w:rFonts w:ascii="Arial" w:hAnsi="Arial" w:cs="Arial"/>
          <w:sz w:val="22"/>
          <w:szCs w:val="22"/>
        </w:rPr>
        <w:t xml:space="preserve"> poprzez przeciwpożarowy wyłącznik prądu do rozdzielnicy głównej.</w:t>
      </w:r>
    </w:p>
    <w:p w14:paraId="46C29B23" w14:textId="77777777" w:rsidR="0070567B" w:rsidRPr="00FA2D94" w:rsidRDefault="0070567B" w:rsidP="0070567B">
      <w:pPr>
        <w:pStyle w:val="Nagwek2"/>
        <w:ind w:left="900" w:firstLine="709"/>
        <w:rPr>
          <w:rFonts w:cs="Arial"/>
          <w:sz w:val="22"/>
          <w:szCs w:val="22"/>
        </w:rPr>
      </w:pPr>
      <w:bookmarkStart w:id="5" w:name="_Toc214042536"/>
      <w:r w:rsidRPr="00FA2D94">
        <w:rPr>
          <w:rFonts w:cs="Arial"/>
          <w:sz w:val="22"/>
          <w:szCs w:val="22"/>
        </w:rPr>
        <w:t>Pomiar energii</w:t>
      </w:r>
      <w:bookmarkEnd w:id="5"/>
    </w:p>
    <w:p w14:paraId="32C6659B" w14:textId="77777777" w:rsidR="0070567B" w:rsidRPr="00A52621" w:rsidRDefault="0070567B" w:rsidP="0070567B">
      <w:pPr>
        <w:rPr>
          <w:rFonts w:ascii="Arial" w:hAnsi="Arial" w:cs="Arial"/>
          <w:sz w:val="22"/>
          <w:szCs w:val="22"/>
        </w:rPr>
      </w:pPr>
      <w:r w:rsidRPr="00A52621">
        <w:rPr>
          <w:rFonts w:ascii="Arial" w:hAnsi="Arial" w:cs="Arial"/>
          <w:sz w:val="22"/>
          <w:szCs w:val="22"/>
        </w:rPr>
        <w:t xml:space="preserve">Dostarczana energia elektryczna będzie rozliczna </w:t>
      </w:r>
      <w:r w:rsidR="00735F32" w:rsidRPr="00A52621">
        <w:rPr>
          <w:rFonts w:ascii="Arial" w:hAnsi="Arial" w:cs="Arial"/>
          <w:sz w:val="22"/>
          <w:szCs w:val="22"/>
        </w:rPr>
        <w:t>na podstawie zainstalowan</w:t>
      </w:r>
      <w:r w:rsidR="00581844">
        <w:rPr>
          <w:rFonts w:ascii="Arial" w:hAnsi="Arial" w:cs="Arial"/>
          <w:sz w:val="22"/>
          <w:szCs w:val="22"/>
        </w:rPr>
        <w:t>ego</w:t>
      </w:r>
      <w:r w:rsidR="00735F32" w:rsidRPr="00A52621">
        <w:rPr>
          <w:rFonts w:ascii="Arial" w:hAnsi="Arial" w:cs="Arial"/>
          <w:sz w:val="22"/>
          <w:szCs w:val="22"/>
        </w:rPr>
        <w:t xml:space="preserve"> licznik</w:t>
      </w:r>
      <w:r w:rsidR="00581844">
        <w:rPr>
          <w:rFonts w:ascii="Arial" w:hAnsi="Arial" w:cs="Arial"/>
          <w:sz w:val="22"/>
          <w:szCs w:val="22"/>
        </w:rPr>
        <w:t>a</w:t>
      </w:r>
      <w:r w:rsidR="00735F32" w:rsidRPr="00A52621">
        <w:rPr>
          <w:rFonts w:ascii="Arial" w:hAnsi="Arial" w:cs="Arial"/>
          <w:sz w:val="22"/>
          <w:szCs w:val="22"/>
        </w:rPr>
        <w:t xml:space="preserve"> energii elektrycznej pomiar</w:t>
      </w:r>
      <w:r w:rsidR="00B43EFC" w:rsidRPr="00A52621">
        <w:rPr>
          <w:rFonts w:ascii="Arial" w:hAnsi="Arial" w:cs="Arial"/>
          <w:sz w:val="22"/>
          <w:szCs w:val="22"/>
        </w:rPr>
        <w:t>u</w:t>
      </w:r>
      <w:r w:rsidR="00916768">
        <w:rPr>
          <w:rFonts w:ascii="Arial" w:hAnsi="Arial" w:cs="Arial"/>
          <w:sz w:val="22"/>
          <w:szCs w:val="22"/>
        </w:rPr>
        <w:t xml:space="preserve"> </w:t>
      </w:r>
      <w:r w:rsidR="00581844">
        <w:rPr>
          <w:rFonts w:ascii="Arial" w:hAnsi="Arial" w:cs="Arial"/>
          <w:sz w:val="22"/>
          <w:szCs w:val="22"/>
        </w:rPr>
        <w:t xml:space="preserve">pół </w:t>
      </w:r>
      <w:r w:rsidR="00735F32" w:rsidRPr="00A52621">
        <w:rPr>
          <w:rFonts w:ascii="Arial" w:hAnsi="Arial" w:cs="Arial"/>
          <w:sz w:val="22"/>
          <w:szCs w:val="22"/>
        </w:rPr>
        <w:t>pośredniego:</w:t>
      </w:r>
    </w:p>
    <w:p w14:paraId="0034C7A0" w14:textId="77777777" w:rsidR="00F26429" w:rsidRPr="00A52621" w:rsidRDefault="00735F32" w:rsidP="0070567B">
      <w:pPr>
        <w:rPr>
          <w:rFonts w:ascii="Arial" w:hAnsi="Arial" w:cs="Arial"/>
          <w:sz w:val="22"/>
          <w:szCs w:val="22"/>
        </w:rPr>
      </w:pPr>
      <w:r w:rsidRPr="00A52621">
        <w:rPr>
          <w:rFonts w:ascii="Arial" w:hAnsi="Arial" w:cs="Arial"/>
          <w:sz w:val="22"/>
          <w:szCs w:val="22"/>
        </w:rPr>
        <w:t xml:space="preserve">- dla </w:t>
      </w:r>
      <w:r w:rsidR="00581844">
        <w:rPr>
          <w:rFonts w:ascii="Arial" w:hAnsi="Arial" w:cs="Arial"/>
          <w:sz w:val="22"/>
          <w:szCs w:val="22"/>
        </w:rPr>
        <w:t>całego budynku.</w:t>
      </w:r>
    </w:p>
    <w:p w14:paraId="03DAF036" w14:textId="77777777" w:rsidR="00B43EFC" w:rsidRPr="00A52621" w:rsidRDefault="00B43EFC" w:rsidP="00B43EFC">
      <w:pPr>
        <w:pStyle w:val="Nagwek2"/>
        <w:ind w:left="900" w:firstLine="709"/>
        <w:rPr>
          <w:rFonts w:cs="Arial"/>
          <w:sz w:val="22"/>
          <w:szCs w:val="22"/>
        </w:rPr>
      </w:pPr>
      <w:bookmarkStart w:id="6" w:name="_Toc214042537"/>
      <w:r w:rsidRPr="00A52621">
        <w:rPr>
          <w:rFonts w:cs="Arial"/>
          <w:sz w:val="22"/>
          <w:szCs w:val="22"/>
        </w:rPr>
        <w:t>Przeciwpożarowy wyłącznik prądu</w:t>
      </w:r>
      <w:bookmarkEnd w:id="6"/>
    </w:p>
    <w:p w14:paraId="013E0C1B" w14:textId="77777777" w:rsidR="00B50888" w:rsidRPr="00DE29E6" w:rsidRDefault="00B50888" w:rsidP="00B50888">
      <w:pPr>
        <w:rPr>
          <w:rFonts w:ascii="Arial" w:hAnsi="Arial" w:cs="Arial"/>
          <w:sz w:val="22"/>
          <w:szCs w:val="22"/>
        </w:rPr>
      </w:pPr>
      <w:r w:rsidRPr="00DE29E6">
        <w:rPr>
          <w:rFonts w:ascii="Arial" w:hAnsi="Arial" w:cs="Arial"/>
          <w:sz w:val="22"/>
          <w:szCs w:val="22"/>
        </w:rPr>
        <w:t xml:space="preserve">Przeciwpożarowy  wyłącznik prądu odcinający zasilanie do wszystkich obwodów instalacji elektrycznej w budynku zostanie zainstalowany </w:t>
      </w:r>
      <w:r>
        <w:rPr>
          <w:rFonts w:ascii="Arial" w:hAnsi="Arial" w:cs="Arial"/>
          <w:sz w:val="22"/>
          <w:szCs w:val="22"/>
        </w:rPr>
        <w:t>na zewnątrz budynku.</w:t>
      </w:r>
    </w:p>
    <w:p w14:paraId="44632A68" w14:textId="77777777" w:rsidR="00B50888" w:rsidRDefault="00B50888" w:rsidP="00B50888">
      <w:pPr>
        <w:rPr>
          <w:rFonts w:ascii="Arial" w:hAnsi="Arial" w:cs="Arial"/>
          <w:sz w:val="22"/>
          <w:szCs w:val="22"/>
        </w:rPr>
      </w:pPr>
      <w:r w:rsidRPr="00DE29E6">
        <w:rPr>
          <w:rFonts w:ascii="Arial" w:hAnsi="Arial" w:cs="Arial"/>
          <w:sz w:val="22"/>
          <w:szCs w:val="22"/>
        </w:rPr>
        <w:t>Przycisk</w:t>
      </w:r>
      <w:r>
        <w:rPr>
          <w:rFonts w:ascii="Arial" w:hAnsi="Arial" w:cs="Arial"/>
          <w:sz w:val="22"/>
          <w:szCs w:val="22"/>
        </w:rPr>
        <w:t>i</w:t>
      </w:r>
      <w:r w:rsidRPr="00DE29E6">
        <w:rPr>
          <w:rFonts w:ascii="Arial" w:hAnsi="Arial" w:cs="Arial"/>
          <w:sz w:val="22"/>
          <w:szCs w:val="22"/>
        </w:rPr>
        <w:t xml:space="preserve"> z sygnalizacją zlokalizowan</w:t>
      </w:r>
      <w:r>
        <w:rPr>
          <w:rFonts w:ascii="Arial" w:hAnsi="Arial" w:cs="Arial"/>
          <w:sz w:val="22"/>
          <w:szCs w:val="22"/>
        </w:rPr>
        <w:t>y</w:t>
      </w:r>
      <w:r w:rsidRPr="00DE29E6">
        <w:rPr>
          <w:rFonts w:ascii="Arial" w:hAnsi="Arial" w:cs="Arial"/>
          <w:sz w:val="22"/>
          <w:szCs w:val="22"/>
        </w:rPr>
        <w:t xml:space="preserve"> będ</w:t>
      </w:r>
      <w:r>
        <w:rPr>
          <w:rFonts w:ascii="Arial" w:hAnsi="Arial" w:cs="Arial"/>
          <w:sz w:val="22"/>
          <w:szCs w:val="22"/>
        </w:rPr>
        <w:t>zie</w:t>
      </w:r>
      <w:r w:rsidRPr="00DE29E6">
        <w:rPr>
          <w:rFonts w:ascii="Arial" w:hAnsi="Arial" w:cs="Arial"/>
          <w:sz w:val="22"/>
          <w:szCs w:val="22"/>
        </w:rPr>
        <w:t xml:space="preserve"> przy wejści</w:t>
      </w:r>
      <w:r>
        <w:rPr>
          <w:rFonts w:ascii="Arial" w:hAnsi="Arial" w:cs="Arial"/>
          <w:sz w:val="22"/>
          <w:szCs w:val="22"/>
        </w:rPr>
        <w:t>u</w:t>
      </w:r>
      <w:r w:rsidRPr="00DE29E6">
        <w:rPr>
          <w:rFonts w:ascii="Arial" w:hAnsi="Arial" w:cs="Arial"/>
          <w:sz w:val="22"/>
          <w:szCs w:val="22"/>
        </w:rPr>
        <w:t xml:space="preserve"> do budynku zgodnie z załączonym rzutem, wewnątrz klatki schodowej. Oprzewodowanie do przycisk</w:t>
      </w:r>
      <w:r>
        <w:rPr>
          <w:rFonts w:ascii="Arial" w:hAnsi="Arial" w:cs="Arial"/>
          <w:sz w:val="22"/>
          <w:szCs w:val="22"/>
        </w:rPr>
        <w:t>u</w:t>
      </w:r>
      <w:r w:rsidRPr="00DE29E6">
        <w:rPr>
          <w:rFonts w:ascii="Arial" w:hAnsi="Arial" w:cs="Arial"/>
          <w:sz w:val="22"/>
          <w:szCs w:val="22"/>
        </w:rPr>
        <w:t xml:space="preserve"> ppoż. należy wykonać kablem w izolacji ognioodpornej NHXH FE180/E90 5x1,5. Miejsce usytuowania przeciwpożarowego wyłącznika prądu będzie oznakowane „Przeciwpożarowy wyłącznik prądu”. Zadziałanie przycisku PWP będzie wyłączać zasilanie budynku</w:t>
      </w:r>
      <w:r>
        <w:rPr>
          <w:rFonts w:ascii="Arial" w:hAnsi="Arial" w:cs="Arial"/>
          <w:sz w:val="22"/>
          <w:szCs w:val="22"/>
        </w:rPr>
        <w:t xml:space="preserve">, </w:t>
      </w:r>
      <w:r w:rsidRPr="00CF791A">
        <w:rPr>
          <w:rFonts w:ascii="Arial" w:hAnsi="Arial" w:cs="Arial"/>
          <w:sz w:val="22"/>
          <w:szCs w:val="22"/>
        </w:rPr>
        <w:t>przerywa</w:t>
      </w:r>
      <w:r>
        <w:rPr>
          <w:rFonts w:ascii="Arial" w:hAnsi="Arial" w:cs="Arial"/>
          <w:sz w:val="22"/>
          <w:szCs w:val="22"/>
        </w:rPr>
        <w:t>ć</w:t>
      </w:r>
      <w:r w:rsidRPr="00CF791A">
        <w:rPr>
          <w:rFonts w:ascii="Arial" w:hAnsi="Arial" w:cs="Arial"/>
          <w:sz w:val="22"/>
          <w:szCs w:val="22"/>
        </w:rPr>
        <w:t xml:space="preserve"> dopływ prądu do wszystkich obwodów użytkowych, z wyjątkiem obwodów zasilających instalację i urządzenia, których funkcjonowanie jest niezbędne podczas pożaru.</w:t>
      </w:r>
    </w:p>
    <w:p w14:paraId="2B5EAD18" w14:textId="77777777" w:rsidR="00B50888" w:rsidRDefault="00B50888" w:rsidP="00B50888">
      <w:pPr>
        <w:jc w:val="both"/>
        <w:rPr>
          <w:rFonts w:ascii="Arial" w:hAnsi="Arial" w:cs="Arial"/>
          <w:sz w:val="22"/>
          <w:szCs w:val="22"/>
        </w:rPr>
      </w:pPr>
      <w:r w:rsidRPr="00C96F22">
        <w:rPr>
          <w:rFonts w:ascii="Arial" w:hAnsi="Arial" w:cs="Arial"/>
          <w:sz w:val="22"/>
          <w:szCs w:val="22"/>
        </w:rPr>
        <w:t>Urządzenia wchodzące w skład zestawu przeciwpożarowe wyłącznika prądu powinny spełniać wymagania Rozporządzenia Ministra Infrastruktury i Budownictwa z dnia 17 listopada 2016 roku, w sprawie sposobu deklarowania właściwości użytkowych wyrobów budowlanych oraz sposobu znakowania ich znakiem budowlanym.</w:t>
      </w:r>
    </w:p>
    <w:p w14:paraId="6A2343C3" w14:textId="77777777" w:rsidR="00B50888" w:rsidRPr="00C96F22" w:rsidRDefault="00B50888" w:rsidP="00B50888">
      <w:pPr>
        <w:jc w:val="both"/>
        <w:rPr>
          <w:rFonts w:ascii="Arial" w:hAnsi="Arial" w:cs="Arial"/>
          <w:sz w:val="22"/>
          <w:szCs w:val="22"/>
        </w:rPr>
      </w:pPr>
    </w:p>
    <w:p w14:paraId="65EB8C12" w14:textId="77777777" w:rsidR="00B50888" w:rsidRPr="00C96F22" w:rsidRDefault="00B50888" w:rsidP="00B50888">
      <w:pPr>
        <w:jc w:val="both"/>
        <w:rPr>
          <w:rFonts w:ascii="Arial" w:hAnsi="Arial" w:cs="Arial"/>
          <w:sz w:val="22"/>
          <w:szCs w:val="22"/>
        </w:rPr>
      </w:pPr>
      <w:r w:rsidRPr="00C96F22">
        <w:rPr>
          <w:rFonts w:ascii="Arial" w:hAnsi="Arial" w:cs="Arial"/>
          <w:sz w:val="22"/>
          <w:szCs w:val="22"/>
        </w:rPr>
        <w:t>Wg w/w aktu prawnego przeciwpożarowy wyłącznik prądu powinien składać się z trzech elementów, jednocześnie elementy te muszą być certyfikowane jako zestaw:</w:t>
      </w:r>
    </w:p>
    <w:p w14:paraId="18696E86" w14:textId="77777777" w:rsidR="00B50888" w:rsidRPr="00C96F22" w:rsidRDefault="00B50888" w:rsidP="00B50888">
      <w:pPr>
        <w:jc w:val="both"/>
        <w:rPr>
          <w:rFonts w:ascii="Arial" w:hAnsi="Arial" w:cs="Arial"/>
          <w:sz w:val="22"/>
          <w:szCs w:val="22"/>
        </w:rPr>
      </w:pPr>
      <w:r w:rsidRPr="00C96F22">
        <w:rPr>
          <w:rFonts w:ascii="Arial" w:hAnsi="Arial" w:cs="Arial"/>
          <w:sz w:val="22"/>
          <w:szCs w:val="22"/>
        </w:rPr>
        <w:t>1.</w:t>
      </w:r>
      <w:r w:rsidRPr="00C96F22">
        <w:rPr>
          <w:rFonts w:ascii="Arial" w:hAnsi="Arial" w:cs="Arial"/>
          <w:sz w:val="22"/>
          <w:szCs w:val="22"/>
        </w:rPr>
        <w:tab/>
        <w:t>Urządzenie wykonawcze – urządzenie składające się z wyłącznika wraz z automatyką uruchamiającą, kontrolną, zasilającą i sterującą, służące do mechanicznego odłączenia dopływu energii elektrycznej do obiektu, umieszczone w wydzielonej obudowie.</w:t>
      </w:r>
    </w:p>
    <w:p w14:paraId="1FC1D84F" w14:textId="77777777" w:rsidR="00B50888" w:rsidRPr="00C96F22" w:rsidRDefault="00B50888" w:rsidP="00B50888">
      <w:pPr>
        <w:jc w:val="both"/>
        <w:rPr>
          <w:rFonts w:ascii="Arial" w:hAnsi="Arial" w:cs="Arial"/>
          <w:sz w:val="22"/>
          <w:szCs w:val="22"/>
        </w:rPr>
      </w:pPr>
      <w:r w:rsidRPr="00C96F22">
        <w:rPr>
          <w:rFonts w:ascii="Arial" w:hAnsi="Arial" w:cs="Arial"/>
          <w:sz w:val="22"/>
          <w:szCs w:val="22"/>
        </w:rPr>
        <w:t>2.</w:t>
      </w:r>
      <w:r w:rsidRPr="00C96F22">
        <w:rPr>
          <w:rFonts w:ascii="Arial" w:hAnsi="Arial" w:cs="Arial"/>
          <w:sz w:val="22"/>
          <w:szCs w:val="22"/>
        </w:rPr>
        <w:tab/>
        <w:t>Urządzenie uruchamiające – przycisk sterowania zdalnego PWP pozwalający na podanie sygnału do urządzenia wykonawczego i sygnalizującego PWP w celu dokonania wyłączenia energii elektrycznej w obiekcie.</w:t>
      </w:r>
    </w:p>
    <w:p w14:paraId="6A940911" w14:textId="77777777" w:rsidR="00B50888" w:rsidRPr="00C96F22" w:rsidRDefault="00B50888" w:rsidP="00B50888">
      <w:pPr>
        <w:jc w:val="both"/>
        <w:rPr>
          <w:rFonts w:ascii="Arial" w:hAnsi="Arial" w:cs="Arial"/>
          <w:sz w:val="22"/>
          <w:szCs w:val="22"/>
        </w:rPr>
      </w:pPr>
      <w:r w:rsidRPr="00C96F22">
        <w:rPr>
          <w:rFonts w:ascii="Arial" w:hAnsi="Arial" w:cs="Arial"/>
          <w:sz w:val="22"/>
          <w:szCs w:val="22"/>
        </w:rPr>
        <w:t>3.</w:t>
      </w:r>
      <w:r w:rsidRPr="00C96F22">
        <w:rPr>
          <w:rFonts w:ascii="Arial" w:hAnsi="Arial" w:cs="Arial"/>
          <w:sz w:val="22"/>
          <w:szCs w:val="22"/>
        </w:rPr>
        <w:tab/>
        <w:t xml:space="preserve">Urządzenie sygnalizacyjne – sygnalizator optyczny wskazujący jednoznacznie, że wyłączone zostało zasilanie obiektu za pośrednictwem automatyki PWP. </w:t>
      </w:r>
    </w:p>
    <w:p w14:paraId="4C2CBE1F" w14:textId="77777777" w:rsidR="00B50888" w:rsidRPr="00C96F22" w:rsidRDefault="00B50888" w:rsidP="00B50888">
      <w:pPr>
        <w:jc w:val="both"/>
        <w:rPr>
          <w:rFonts w:ascii="Arial" w:hAnsi="Arial" w:cs="Arial"/>
          <w:sz w:val="22"/>
          <w:szCs w:val="22"/>
        </w:rPr>
      </w:pPr>
    </w:p>
    <w:p w14:paraId="6B868925" w14:textId="77777777" w:rsidR="00B50888" w:rsidRDefault="00B50888" w:rsidP="00B50888">
      <w:pPr>
        <w:rPr>
          <w:rFonts w:ascii="Arial" w:hAnsi="Arial" w:cs="Arial"/>
          <w:sz w:val="22"/>
          <w:szCs w:val="22"/>
        </w:rPr>
      </w:pPr>
      <w:r w:rsidRPr="00C96F22">
        <w:rPr>
          <w:rFonts w:ascii="Arial" w:hAnsi="Arial" w:cs="Arial"/>
          <w:sz w:val="22"/>
          <w:szCs w:val="22"/>
        </w:rPr>
        <w:t>Uruchomienie przeciwpożarowego wyłącznika prądu nie powoduje samoczynnego uruchomienia agregatu prądotwórczego. Po wyłączeniu następuje sygnalizacja odłączenia zasilania w obiekcie poprzez urządzenie sygnalizacyjne</w:t>
      </w:r>
      <w:r>
        <w:rPr>
          <w:rFonts w:ascii="Arial" w:hAnsi="Arial" w:cs="Arial"/>
          <w:sz w:val="22"/>
          <w:szCs w:val="22"/>
        </w:rPr>
        <w:t xml:space="preserve"> – lampki kontrolne.</w:t>
      </w:r>
    </w:p>
    <w:p w14:paraId="23484123" w14:textId="77777777" w:rsidR="006516DA" w:rsidRDefault="006516DA" w:rsidP="00B5088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Przewiduje się zasilanie centrali sygnalizacji pożaru oraz centrali oddymiania sprzed wyłącznika.</w:t>
      </w:r>
    </w:p>
    <w:p w14:paraId="25F79663" w14:textId="77777777" w:rsidR="008231DF" w:rsidRPr="00A52621" w:rsidRDefault="008231DF" w:rsidP="008231DF">
      <w:pPr>
        <w:pStyle w:val="Nagwek2"/>
        <w:ind w:left="900" w:firstLine="709"/>
        <w:rPr>
          <w:rFonts w:cs="Arial"/>
          <w:sz w:val="22"/>
          <w:szCs w:val="22"/>
        </w:rPr>
      </w:pPr>
      <w:bookmarkStart w:id="7" w:name="_Toc214042538"/>
      <w:r w:rsidRPr="00A52621">
        <w:rPr>
          <w:rFonts w:cs="Arial"/>
          <w:sz w:val="22"/>
          <w:szCs w:val="22"/>
        </w:rPr>
        <w:t>Rozdzielnice</w:t>
      </w:r>
      <w:bookmarkEnd w:id="7"/>
    </w:p>
    <w:p w14:paraId="2651100F" w14:textId="77777777" w:rsidR="00426201" w:rsidRPr="00426201" w:rsidRDefault="00DD1B10" w:rsidP="0042620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 obejmuje zabudowę </w:t>
      </w:r>
      <w:r w:rsidR="003C4743">
        <w:rPr>
          <w:rFonts w:ascii="Arial" w:hAnsi="Arial" w:cs="Arial"/>
          <w:sz w:val="22"/>
          <w:szCs w:val="22"/>
        </w:rPr>
        <w:t>rozdzielnicy głównej</w:t>
      </w:r>
      <w:r w:rsidR="00581844">
        <w:rPr>
          <w:rFonts w:ascii="Arial" w:hAnsi="Arial" w:cs="Arial"/>
          <w:sz w:val="22"/>
          <w:szCs w:val="22"/>
        </w:rPr>
        <w:t xml:space="preserve"> oraz</w:t>
      </w:r>
      <w:r w:rsidR="006516DA">
        <w:rPr>
          <w:rFonts w:ascii="Arial" w:hAnsi="Arial" w:cs="Arial"/>
          <w:sz w:val="22"/>
          <w:szCs w:val="22"/>
        </w:rPr>
        <w:t xml:space="preserve"> </w:t>
      </w:r>
      <w:r w:rsidR="00581844">
        <w:rPr>
          <w:rFonts w:ascii="Arial" w:hAnsi="Arial" w:cs="Arial"/>
          <w:sz w:val="22"/>
          <w:szCs w:val="22"/>
        </w:rPr>
        <w:t>piętrowe</w:t>
      </w:r>
      <w:r w:rsidR="003A56FB">
        <w:rPr>
          <w:rFonts w:ascii="Arial" w:hAnsi="Arial" w:cs="Arial"/>
          <w:sz w:val="22"/>
          <w:szCs w:val="22"/>
        </w:rPr>
        <w:t>.</w:t>
      </w:r>
    </w:p>
    <w:p w14:paraId="0EE1DCDA" w14:textId="77777777" w:rsidR="00581844" w:rsidRDefault="00426201" w:rsidP="00426201">
      <w:pPr>
        <w:rPr>
          <w:rFonts w:ascii="Arial" w:hAnsi="Arial" w:cs="Arial"/>
          <w:sz w:val="22"/>
          <w:szCs w:val="22"/>
        </w:rPr>
      </w:pPr>
      <w:r w:rsidRPr="00426201">
        <w:rPr>
          <w:rFonts w:ascii="Arial" w:hAnsi="Arial" w:cs="Arial"/>
          <w:sz w:val="22"/>
          <w:szCs w:val="22"/>
        </w:rPr>
        <w:t>Przewiduję się rozdzielnic</w:t>
      </w:r>
      <w:r w:rsidR="003A56FB">
        <w:rPr>
          <w:rFonts w:ascii="Arial" w:hAnsi="Arial" w:cs="Arial"/>
          <w:sz w:val="22"/>
          <w:szCs w:val="22"/>
        </w:rPr>
        <w:t xml:space="preserve">e </w:t>
      </w:r>
      <w:r w:rsidRPr="00426201">
        <w:rPr>
          <w:rFonts w:ascii="Arial" w:hAnsi="Arial" w:cs="Arial"/>
          <w:sz w:val="22"/>
          <w:szCs w:val="22"/>
        </w:rPr>
        <w:t>w obudow</w:t>
      </w:r>
      <w:r w:rsidR="00DD1B10">
        <w:rPr>
          <w:rFonts w:ascii="Arial" w:hAnsi="Arial" w:cs="Arial"/>
          <w:sz w:val="22"/>
          <w:szCs w:val="22"/>
        </w:rPr>
        <w:t>ie</w:t>
      </w:r>
      <w:r w:rsidR="00581844">
        <w:rPr>
          <w:rFonts w:ascii="Arial" w:hAnsi="Arial" w:cs="Arial"/>
          <w:sz w:val="22"/>
          <w:szCs w:val="22"/>
        </w:rPr>
        <w:t>:</w:t>
      </w:r>
    </w:p>
    <w:p w14:paraId="09E26307" w14:textId="77777777" w:rsidR="00581844" w:rsidRDefault="00581844" w:rsidP="0042620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426201" w:rsidRPr="00426201">
        <w:rPr>
          <w:rFonts w:ascii="Arial" w:hAnsi="Arial" w:cs="Arial"/>
          <w:sz w:val="22"/>
          <w:szCs w:val="22"/>
        </w:rPr>
        <w:t>przyścienn</w:t>
      </w:r>
      <w:r w:rsidR="00DD1B10">
        <w:rPr>
          <w:rFonts w:ascii="Arial" w:hAnsi="Arial" w:cs="Arial"/>
          <w:sz w:val="22"/>
          <w:szCs w:val="22"/>
        </w:rPr>
        <w:t>ej</w:t>
      </w:r>
      <w:r>
        <w:rPr>
          <w:rFonts w:ascii="Arial" w:hAnsi="Arial" w:cs="Arial"/>
          <w:sz w:val="22"/>
          <w:szCs w:val="22"/>
        </w:rPr>
        <w:t xml:space="preserve"> jako rozdzielnica główna oraz</w:t>
      </w:r>
    </w:p>
    <w:p w14:paraId="4CFDB020" w14:textId="77777777" w:rsidR="00581844" w:rsidRDefault="00581844" w:rsidP="0042620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podtynkowej jako tablice piętrowe.</w:t>
      </w:r>
    </w:p>
    <w:p w14:paraId="3B5A9863" w14:textId="77777777" w:rsidR="00426201" w:rsidRPr="00426201" w:rsidRDefault="00581844" w:rsidP="0042620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Lokalizacja rozdzielnic wskazana jest na rzutach</w:t>
      </w:r>
      <w:r w:rsidR="00426201" w:rsidRPr="00426201">
        <w:rPr>
          <w:rFonts w:ascii="Arial" w:hAnsi="Arial" w:cs="Arial"/>
          <w:sz w:val="22"/>
          <w:szCs w:val="22"/>
        </w:rPr>
        <w:t>.</w:t>
      </w:r>
    </w:p>
    <w:p w14:paraId="1D94E2DC" w14:textId="77777777" w:rsidR="00426201" w:rsidRDefault="00426201" w:rsidP="00426201">
      <w:pPr>
        <w:rPr>
          <w:rFonts w:ascii="Arial" w:hAnsi="Arial" w:cs="Arial"/>
          <w:sz w:val="22"/>
          <w:szCs w:val="22"/>
        </w:rPr>
      </w:pPr>
      <w:r w:rsidRPr="00426201">
        <w:rPr>
          <w:rFonts w:ascii="Arial" w:hAnsi="Arial" w:cs="Arial"/>
          <w:sz w:val="22"/>
          <w:szCs w:val="22"/>
        </w:rPr>
        <w:t>W rozdzielni</w:t>
      </w:r>
      <w:r w:rsidR="003A56FB">
        <w:rPr>
          <w:rFonts w:ascii="Arial" w:hAnsi="Arial" w:cs="Arial"/>
          <w:sz w:val="22"/>
          <w:szCs w:val="22"/>
        </w:rPr>
        <w:t>cach</w:t>
      </w:r>
      <w:r w:rsidRPr="00426201">
        <w:rPr>
          <w:rFonts w:ascii="Arial" w:hAnsi="Arial" w:cs="Arial"/>
          <w:sz w:val="22"/>
          <w:szCs w:val="22"/>
        </w:rPr>
        <w:t xml:space="preserve"> zainstalowane będą ochronniki stanowiące ochronę przeciwprzepięciową w klasie </w:t>
      </w:r>
      <w:r w:rsidR="005F200A">
        <w:rPr>
          <w:rFonts w:ascii="Arial" w:hAnsi="Arial" w:cs="Arial"/>
          <w:sz w:val="22"/>
          <w:szCs w:val="22"/>
        </w:rPr>
        <w:t>I+II</w:t>
      </w:r>
      <w:r w:rsidRPr="00426201">
        <w:rPr>
          <w:rFonts w:ascii="Arial" w:hAnsi="Arial" w:cs="Arial"/>
          <w:sz w:val="22"/>
          <w:szCs w:val="22"/>
        </w:rPr>
        <w:t>. W rozdzielni przewiduje s</w:t>
      </w:r>
      <w:r w:rsidR="003A56FB">
        <w:rPr>
          <w:rFonts w:ascii="Arial" w:hAnsi="Arial" w:cs="Arial"/>
          <w:sz w:val="22"/>
          <w:szCs w:val="22"/>
        </w:rPr>
        <w:t>ię 20% rezerwy wolnego miejsca w każdej obudowie.</w:t>
      </w:r>
    </w:p>
    <w:p w14:paraId="73CFE40A" w14:textId="77777777" w:rsidR="00426201" w:rsidRPr="00426201" w:rsidRDefault="00426201" w:rsidP="00426201">
      <w:pPr>
        <w:pStyle w:val="Nagwek2"/>
        <w:ind w:left="900" w:firstLine="709"/>
        <w:rPr>
          <w:rFonts w:cs="Arial"/>
          <w:sz w:val="22"/>
          <w:szCs w:val="22"/>
        </w:rPr>
      </w:pPr>
      <w:bookmarkStart w:id="8" w:name="_Toc214042539"/>
      <w:r>
        <w:rPr>
          <w:rFonts w:cs="Arial"/>
          <w:sz w:val="22"/>
          <w:szCs w:val="22"/>
        </w:rPr>
        <w:t>Układanie przewodów</w:t>
      </w:r>
      <w:bookmarkEnd w:id="8"/>
    </w:p>
    <w:p w14:paraId="096C56D6" w14:textId="77777777" w:rsidR="00426201" w:rsidRPr="00426201" w:rsidRDefault="00426201" w:rsidP="00426201">
      <w:pPr>
        <w:rPr>
          <w:rFonts w:ascii="Arial" w:hAnsi="Arial" w:cs="Arial"/>
          <w:sz w:val="22"/>
          <w:szCs w:val="22"/>
        </w:rPr>
      </w:pPr>
      <w:r w:rsidRPr="00426201">
        <w:rPr>
          <w:rFonts w:ascii="Arial" w:hAnsi="Arial" w:cs="Arial"/>
          <w:sz w:val="22"/>
          <w:szCs w:val="22"/>
        </w:rPr>
        <w:t xml:space="preserve">Wewnętrzne linie zasilające należy wykonać </w:t>
      </w:r>
      <w:r w:rsidR="005F200A">
        <w:rPr>
          <w:rFonts w:ascii="Arial" w:hAnsi="Arial" w:cs="Arial"/>
          <w:sz w:val="22"/>
          <w:szCs w:val="22"/>
        </w:rPr>
        <w:t>przewodami</w:t>
      </w:r>
      <w:r w:rsidRPr="00426201">
        <w:rPr>
          <w:rFonts w:ascii="Arial" w:hAnsi="Arial" w:cs="Arial"/>
          <w:sz w:val="22"/>
          <w:szCs w:val="22"/>
        </w:rPr>
        <w:t>. W</w:t>
      </w:r>
      <w:r w:rsidR="00903F36">
        <w:rPr>
          <w:rFonts w:ascii="Arial" w:hAnsi="Arial" w:cs="Arial"/>
          <w:sz w:val="22"/>
          <w:szCs w:val="22"/>
        </w:rPr>
        <w:t>LZ</w:t>
      </w:r>
      <w:r w:rsidRPr="00426201">
        <w:rPr>
          <w:rFonts w:ascii="Arial" w:hAnsi="Arial" w:cs="Arial"/>
          <w:sz w:val="22"/>
          <w:szCs w:val="22"/>
        </w:rPr>
        <w:t xml:space="preserve">-ty w pionie prowadzić </w:t>
      </w:r>
      <w:r w:rsidR="003A56FB">
        <w:rPr>
          <w:rFonts w:ascii="Arial" w:hAnsi="Arial" w:cs="Arial"/>
          <w:sz w:val="22"/>
          <w:szCs w:val="22"/>
        </w:rPr>
        <w:t xml:space="preserve">w szachtach kablowych w pionach tablic piętrowych </w:t>
      </w:r>
      <w:r w:rsidRPr="00426201">
        <w:rPr>
          <w:rFonts w:ascii="Arial" w:hAnsi="Arial" w:cs="Arial"/>
          <w:sz w:val="22"/>
          <w:szCs w:val="22"/>
        </w:rPr>
        <w:t xml:space="preserve">podtynkowo. Instalację słaboprądową w pionie prowadzić </w:t>
      </w:r>
      <w:r w:rsidR="003A56FB">
        <w:rPr>
          <w:rFonts w:ascii="Arial" w:hAnsi="Arial" w:cs="Arial"/>
          <w:sz w:val="22"/>
          <w:szCs w:val="22"/>
        </w:rPr>
        <w:t>podobnie.</w:t>
      </w:r>
    </w:p>
    <w:p w14:paraId="1C4C0552" w14:textId="77777777" w:rsidR="00426201" w:rsidRDefault="00426201" w:rsidP="00426201">
      <w:pPr>
        <w:rPr>
          <w:rFonts w:ascii="Arial" w:hAnsi="Arial" w:cs="Arial"/>
          <w:sz w:val="22"/>
          <w:szCs w:val="22"/>
        </w:rPr>
      </w:pPr>
      <w:r w:rsidRPr="00426201">
        <w:rPr>
          <w:rFonts w:ascii="Arial" w:hAnsi="Arial" w:cs="Arial"/>
          <w:sz w:val="22"/>
          <w:szCs w:val="22"/>
        </w:rPr>
        <w:t xml:space="preserve">Przewody </w:t>
      </w:r>
      <w:r w:rsidR="00BE2CA9">
        <w:rPr>
          <w:rFonts w:ascii="Arial" w:hAnsi="Arial" w:cs="Arial"/>
          <w:sz w:val="22"/>
          <w:szCs w:val="22"/>
        </w:rPr>
        <w:t xml:space="preserve">w relacjach danej kondygnacji lub </w:t>
      </w:r>
      <w:r w:rsidRPr="00426201">
        <w:rPr>
          <w:rFonts w:ascii="Arial" w:hAnsi="Arial" w:cs="Arial"/>
          <w:sz w:val="22"/>
          <w:szCs w:val="22"/>
        </w:rPr>
        <w:t xml:space="preserve">zasilające </w:t>
      </w:r>
      <w:r w:rsidR="00916768">
        <w:rPr>
          <w:rFonts w:ascii="Arial" w:hAnsi="Arial" w:cs="Arial"/>
          <w:sz w:val="22"/>
          <w:szCs w:val="22"/>
        </w:rPr>
        <w:t xml:space="preserve">sal </w:t>
      </w:r>
      <w:r w:rsidRPr="00426201">
        <w:rPr>
          <w:rFonts w:ascii="Arial" w:hAnsi="Arial" w:cs="Arial"/>
          <w:sz w:val="22"/>
          <w:szCs w:val="22"/>
        </w:rPr>
        <w:t xml:space="preserve">należy prowadzić z pionu instalacyjnego do </w:t>
      </w:r>
      <w:r w:rsidR="00BE2CA9">
        <w:rPr>
          <w:rFonts w:ascii="Arial" w:hAnsi="Arial" w:cs="Arial"/>
          <w:sz w:val="22"/>
          <w:szCs w:val="22"/>
        </w:rPr>
        <w:t>przestrzeni nad sufitem podwieszanym w korytarzach lub podtynkowo</w:t>
      </w:r>
      <w:r w:rsidRPr="00426201">
        <w:rPr>
          <w:rFonts w:ascii="Arial" w:hAnsi="Arial" w:cs="Arial"/>
          <w:sz w:val="22"/>
          <w:szCs w:val="22"/>
        </w:rPr>
        <w:t xml:space="preserve">. </w:t>
      </w:r>
    </w:p>
    <w:p w14:paraId="2B74C965" w14:textId="77777777" w:rsidR="00426201" w:rsidRPr="00916768" w:rsidRDefault="00916768" w:rsidP="009167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Szczegółowe rozwiązania i sposób prowadzenia przewodów zostanie przedstawiony na etapie projektu wykonawczego.</w:t>
      </w:r>
    </w:p>
    <w:p w14:paraId="3A5F00C8" w14:textId="77777777" w:rsidR="001857D5" w:rsidRPr="001857D5" w:rsidRDefault="001857D5" w:rsidP="001857D5">
      <w:pPr>
        <w:pStyle w:val="Nagwek2"/>
        <w:ind w:left="900" w:firstLine="709"/>
        <w:rPr>
          <w:rFonts w:cs="Arial"/>
          <w:sz w:val="22"/>
          <w:szCs w:val="22"/>
        </w:rPr>
      </w:pPr>
      <w:bookmarkStart w:id="9" w:name="_Toc214042540"/>
      <w:r w:rsidRPr="001857D5">
        <w:rPr>
          <w:rFonts w:cs="Arial"/>
          <w:sz w:val="22"/>
          <w:szCs w:val="22"/>
        </w:rPr>
        <w:t>Instalacj</w:t>
      </w:r>
      <w:r>
        <w:rPr>
          <w:rFonts w:cs="Arial"/>
          <w:sz w:val="22"/>
          <w:szCs w:val="22"/>
        </w:rPr>
        <w:t>a oświetlenia</w:t>
      </w:r>
      <w:r w:rsidR="000D1F26">
        <w:rPr>
          <w:rFonts w:cs="Arial"/>
          <w:sz w:val="22"/>
          <w:szCs w:val="22"/>
        </w:rPr>
        <w:t xml:space="preserve"> podstawowego</w:t>
      </w:r>
      <w:bookmarkEnd w:id="9"/>
    </w:p>
    <w:p w14:paraId="69ADD15E" w14:textId="77777777" w:rsidR="001857D5" w:rsidRDefault="00AE1FDD" w:rsidP="001857D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Instalacja zostanie wykonana zgodnie z normą </w:t>
      </w:r>
      <w:r w:rsidRPr="00AE1FDD">
        <w:rPr>
          <w:rFonts w:ascii="Arial" w:hAnsi="Arial" w:cs="Arial"/>
          <w:sz w:val="22"/>
          <w:szCs w:val="22"/>
        </w:rPr>
        <w:t>PN-EN 12464-1</w:t>
      </w:r>
      <w:r>
        <w:rPr>
          <w:rFonts w:ascii="Arial" w:hAnsi="Arial" w:cs="Arial"/>
          <w:sz w:val="22"/>
          <w:szCs w:val="22"/>
        </w:rPr>
        <w:t>.</w:t>
      </w:r>
      <w:r w:rsidR="001857D5" w:rsidRPr="001857D5">
        <w:rPr>
          <w:rFonts w:ascii="Arial" w:hAnsi="Arial" w:cs="Arial"/>
          <w:sz w:val="22"/>
          <w:szCs w:val="22"/>
        </w:rPr>
        <w:t>Oprawy dobrano tak, aby w pomieszczeniach zachować wymagane przez normę natężenie oświetlenia:</w:t>
      </w:r>
    </w:p>
    <w:p w14:paraId="4C4605BF" w14:textId="77777777" w:rsidR="001857D5" w:rsidRDefault="001857D5" w:rsidP="006731C4">
      <w:pPr>
        <w:pStyle w:val="Akapitzlis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1857D5">
        <w:rPr>
          <w:rFonts w:ascii="Arial" w:hAnsi="Arial" w:cs="Arial"/>
          <w:sz w:val="22"/>
          <w:szCs w:val="22"/>
        </w:rPr>
        <w:t>w ciągach komunikacyjnych 100lx,</w:t>
      </w:r>
    </w:p>
    <w:p w14:paraId="3557613B" w14:textId="77777777" w:rsidR="001857D5" w:rsidRDefault="00916768" w:rsidP="006731C4">
      <w:pPr>
        <w:pStyle w:val="Akapitzlis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klatce schodowej 150lx</w:t>
      </w:r>
    </w:p>
    <w:p w14:paraId="7439DD09" w14:textId="77777777" w:rsidR="00916768" w:rsidRPr="001857D5" w:rsidRDefault="00916768" w:rsidP="006731C4">
      <w:pPr>
        <w:pStyle w:val="Akapitzlis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pomieszczeniach edukacyjnych 500lx.</w:t>
      </w:r>
    </w:p>
    <w:p w14:paraId="6AE1A2D8" w14:textId="77777777" w:rsidR="001857D5" w:rsidRPr="001857D5" w:rsidRDefault="001857D5" w:rsidP="001857D5">
      <w:pPr>
        <w:rPr>
          <w:rFonts w:ascii="Arial" w:hAnsi="Arial" w:cs="Arial"/>
          <w:sz w:val="22"/>
          <w:szCs w:val="22"/>
        </w:rPr>
      </w:pPr>
    </w:p>
    <w:p w14:paraId="6D312CFB" w14:textId="77777777" w:rsidR="001857D5" w:rsidRPr="001857D5" w:rsidRDefault="001857D5" w:rsidP="001857D5">
      <w:pPr>
        <w:rPr>
          <w:rFonts w:ascii="Arial" w:hAnsi="Arial" w:cs="Arial"/>
          <w:sz w:val="22"/>
          <w:szCs w:val="22"/>
        </w:rPr>
      </w:pPr>
      <w:r w:rsidRPr="001857D5">
        <w:rPr>
          <w:rFonts w:ascii="Arial" w:hAnsi="Arial" w:cs="Arial"/>
          <w:sz w:val="22"/>
          <w:szCs w:val="22"/>
        </w:rPr>
        <w:t xml:space="preserve">Obliczenia wykonano metodą komputerową.  </w:t>
      </w:r>
    </w:p>
    <w:p w14:paraId="12978469" w14:textId="77777777" w:rsidR="001857D5" w:rsidRPr="001857D5" w:rsidRDefault="001857D5" w:rsidP="001857D5">
      <w:pPr>
        <w:rPr>
          <w:rFonts w:ascii="Arial" w:hAnsi="Arial" w:cs="Arial"/>
          <w:sz w:val="22"/>
          <w:szCs w:val="22"/>
        </w:rPr>
      </w:pPr>
      <w:r w:rsidRPr="001857D5">
        <w:rPr>
          <w:rFonts w:ascii="Arial" w:hAnsi="Arial" w:cs="Arial"/>
          <w:sz w:val="22"/>
          <w:szCs w:val="22"/>
        </w:rPr>
        <w:t xml:space="preserve">Instalacja oświetlenia </w:t>
      </w:r>
      <w:r w:rsidR="00BE2CA9">
        <w:rPr>
          <w:rFonts w:ascii="Arial" w:hAnsi="Arial" w:cs="Arial"/>
          <w:sz w:val="22"/>
          <w:szCs w:val="22"/>
        </w:rPr>
        <w:t>ogólnego</w:t>
      </w:r>
      <w:r w:rsidRPr="001857D5">
        <w:rPr>
          <w:rFonts w:ascii="Arial" w:hAnsi="Arial" w:cs="Arial"/>
          <w:sz w:val="22"/>
          <w:szCs w:val="22"/>
        </w:rPr>
        <w:t xml:space="preserve"> obejmuje obwody zasilania:</w:t>
      </w:r>
    </w:p>
    <w:p w14:paraId="59BF60EC" w14:textId="77777777" w:rsidR="001857D5" w:rsidRDefault="001857D5" w:rsidP="006731C4">
      <w:pPr>
        <w:pStyle w:val="Akapitzlist"/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1857D5">
        <w:rPr>
          <w:rFonts w:ascii="Arial" w:hAnsi="Arial" w:cs="Arial"/>
          <w:sz w:val="22"/>
          <w:szCs w:val="22"/>
        </w:rPr>
        <w:t>numeru policyjnego</w:t>
      </w:r>
      <w:r w:rsidR="000C6DF4">
        <w:rPr>
          <w:rFonts w:ascii="Arial" w:hAnsi="Arial" w:cs="Arial"/>
          <w:sz w:val="22"/>
          <w:szCs w:val="22"/>
        </w:rPr>
        <w:t>, oświetlenia zewnętrznego</w:t>
      </w:r>
      <w:r w:rsidRPr="001857D5">
        <w:rPr>
          <w:rFonts w:ascii="Arial" w:hAnsi="Arial" w:cs="Arial"/>
          <w:sz w:val="22"/>
          <w:szCs w:val="22"/>
        </w:rPr>
        <w:t>,</w:t>
      </w:r>
    </w:p>
    <w:p w14:paraId="1DF62117" w14:textId="77777777" w:rsidR="00CC45B5" w:rsidRDefault="001857D5" w:rsidP="006731C4">
      <w:pPr>
        <w:pStyle w:val="Akapitzlist"/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1857D5">
        <w:rPr>
          <w:rFonts w:ascii="Arial" w:hAnsi="Arial" w:cs="Arial"/>
          <w:sz w:val="22"/>
          <w:szCs w:val="22"/>
        </w:rPr>
        <w:t>klatek schodowych i korytarzy na poszczególnych kondygnacjach</w:t>
      </w:r>
      <w:r w:rsidR="00CC45B5">
        <w:rPr>
          <w:rFonts w:ascii="Arial" w:hAnsi="Arial" w:cs="Arial"/>
          <w:sz w:val="22"/>
          <w:szCs w:val="22"/>
        </w:rPr>
        <w:t>,</w:t>
      </w:r>
    </w:p>
    <w:p w14:paraId="066043A7" w14:textId="77777777" w:rsidR="001857D5" w:rsidRPr="001857D5" w:rsidRDefault="00BE2CA9" w:rsidP="006731C4">
      <w:pPr>
        <w:pStyle w:val="Akapitzlist"/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pomieszczeń kondygnacji -1</w:t>
      </w:r>
      <w:r w:rsidR="001857D5" w:rsidRPr="001857D5">
        <w:rPr>
          <w:rFonts w:ascii="Arial" w:hAnsi="Arial" w:cs="Arial"/>
          <w:sz w:val="22"/>
          <w:szCs w:val="22"/>
        </w:rPr>
        <w:t>.</w:t>
      </w:r>
    </w:p>
    <w:p w14:paraId="36101E68" w14:textId="77777777" w:rsidR="00441516" w:rsidRDefault="001857D5" w:rsidP="001857D5">
      <w:pPr>
        <w:rPr>
          <w:rFonts w:ascii="Arial" w:hAnsi="Arial" w:cs="Arial"/>
          <w:sz w:val="22"/>
          <w:szCs w:val="22"/>
        </w:rPr>
      </w:pPr>
      <w:r w:rsidRPr="001857D5">
        <w:rPr>
          <w:rFonts w:ascii="Arial" w:hAnsi="Arial" w:cs="Arial"/>
          <w:sz w:val="22"/>
          <w:szCs w:val="22"/>
        </w:rPr>
        <w:t>Sterowanie oświetleniem pomieszczeń ogólnodostępnych, pomieszczeń klatek schodowych</w:t>
      </w:r>
      <w:r w:rsidRPr="001857D5">
        <w:rPr>
          <w:rFonts w:ascii="Arial" w:hAnsi="Arial" w:cs="Arial"/>
          <w:sz w:val="22"/>
          <w:szCs w:val="22"/>
        </w:rPr>
        <w:br/>
        <w:t xml:space="preserve">i korytarzy na poszczególnych piętrach odbywać się będzie </w:t>
      </w:r>
      <w:r>
        <w:rPr>
          <w:rFonts w:ascii="Arial" w:hAnsi="Arial" w:cs="Arial"/>
          <w:sz w:val="22"/>
          <w:szCs w:val="22"/>
        </w:rPr>
        <w:t xml:space="preserve">automatycznie </w:t>
      </w:r>
      <w:r w:rsidRPr="001857D5">
        <w:rPr>
          <w:rFonts w:ascii="Arial" w:hAnsi="Arial" w:cs="Arial"/>
          <w:sz w:val="22"/>
          <w:szCs w:val="22"/>
        </w:rPr>
        <w:t xml:space="preserve">za pośrednictwem </w:t>
      </w:r>
      <w:r>
        <w:rPr>
          <w:rFonts w:ascii="Arial" w:hAnsi="Arial" w:cs="Arial"/>
          <w:sz w:val="22"/>
          <w:szCs w:val="22"/>
        </w:rPr>
        <w:t>czujników ruchu i zmierzchu</w:t>
      </w:r>
      <w:r w:rsidR="00CC45B5">
        <w:rPr>
          <w:rFonts w:ascii="Arial" w:hAnsi="Arial" w:cs="Arial"/>
          <w:sz w:val="22"/>
          <w:szCs w:val="22"/>
        </w:rPr>
        <w:t>.</w:t>
      </w:r>
    </w:p>
    <w:p w14:paraId="236B533A" w14:textId="77777777" w:rsidR="00441516" w:rsidRDefault="00441516" w:rsidP="001857D5">
      <w:pPr>
        <w:rPr>
          <w:rFonts w:ascii="Arial" w:hAnsi="Arial" w:cs="Arial"/>
          <w:sz w:val="22"/>
          <w:szCs w:val="22"/>
        </w:rPr>
      </w:pPr>
    </w:p>
    <w:p w14:paraId="67648A92" w14:textId="77777777" w:rsidR="00EA4689" w:rsidRDefault="00441516" w:rsidP="001857D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Oprawy zabudowane na zewnątrz będą odporne na warunki atmosferyczne występujące w miejscu zainstalowania (szczelność, przezna</w:t>
      </w:r>
      <w:r w:rsidR="00FF5993">
        <w:rPr>
          <w:rFonts w:ascii="Arial" w:hAnsi="Arial" w:cs="Arial"/>
          <w:sz w:val="22"/>
          <w:szCs w:val="22"/>
        </w:rPr>
        <w:t>czenie do ujemnych temperatur) i sterowane będą zintegrowanymi czujnikami zmierzchu.</w:t>
      </w:r>
    </w:p>
    <w:p w14:paraId="1724ED37" w14:textId="77777777" w:rsidR="00EA4689" w:rsidRPr="00EA4689" w:rsidRDefault="00EA4689" w:rsidP="00EA4689">
      <w:pPr>
        <w:pStyle w:val="Nagwek2"/>
        <w:ind w:left="900" w:firstLine="709"/>
        <w:rPr>
          <w:rFonts w:cs="Arial"/>
          <w:sz w:val="22"/>
          <w:szCs w:val="22"/>
        </w:rPr>
      </w:pPr>
      <w:bookmarkStart w:id="10" w:name="_Toc214042541"/>
      <w:r w:rsidRPr="00EA4689">
        <w:rPr>
          <w:rFonts w:cs="Arial"/>
          <w:sz w:val="22"/>
          <w:szCs w:val="22"/>
        </w:rPr>
        <w:t xml:space="preserve">Instalacja oświetlenia </w:t>
      </w:r>
      <w:r>
        <w:rPr>
          <w:rFonts w:cs="Arial"/>
          <w:sz w:val="22"/>
          <w:szCs w:val="22"/>
        </w:rPr>
        <w:t>awaryjnego</w:t>
      </w:r>
      <w:bookmarkEnd w:id="10"/>
    </w:p>
    <w:p w14:paraId="7EAD1937" w14:textId="77777777" w:rsidR="00EA4689" w:rsidRPr="00EA4689" w:rsidRDefault="00EA4689" w:rsidP="00EA4689">
      <w:pPr>
        <w:rPr>
          <w:rFonts w:ascii="Arial" w:hAnsi="Arial" w:cs="Arial"/>
          <w:sz w:val="22"/>
          <w:szCs w:val="22"/>
        </w:rPr>
      </w:pPr>
      <w:r w:rsidRPr="00EA4689">
        <w:rPr>
          <w:rFonts w:ascii="Arial" w:hAnsi="Arial" w:cs="Arial"/>
          <w:sz w:val="22"/>
          <w:szCs w:val="22"/>
        </w:rPr>
        <w:t xml:space="preserve">Drogi ewakuacyjne oraz część sal zostanie wyposażona w oświetlenie awaryjne oraz awaryjne ewakuacyjne. Zanik napięcia zasilania spowoduje automatyczne załączenie opraw oświetlenia na czas nie krótszy niż 1h. Oprawy będą zasilane z indywidualnych źródeł - baterii zamontowanych w oprawach. Rozmieszczenie opraw oświetlenia awaryjnego zaprojektowano na wyznaczonych drogach ewakuacyjnych, w miejscach określonych w normie PN EN 1838 w taki sposób, aby minimalne natężenie oświetlenia w pracy bateryjnej było większe niż 1lx, a w miejscach gdzie znajdują się urządzenia przeciwpożarowe - większe niż 5lx. W strefach otwartych przewiduje się minimalne natężenie oświetlenia w pracy bateryjnej 0,5lx. Jednocześnie zachowano zasadę, że stosunek maksymalnego natężenia oświetlenia ewakuacyjnego w pracy bateryjnej Emax na drodze ewakuacyjnej do minimalnego natężenia tego oświetlenia Emin spełniał wzór: Emax/Emin </w:t>
      </w:r>
      <w:r w:rsidRPr="00EA4689">
        <w:rPr>
          <w:rFonts w:ascii="Arial" w:hAnsi="Arial" w:cs="Arial"/>
          <w:sz w:val="22"/>
          <w:szCs w:val="22"/>
        </w:rPr>
        <w:lastRenderedPageBreak/>
        <w:t xml:space="preserve">≤ 40. Oprawy będę przystosowane do miejsc, w których zostaną zabudowane. Oprawy oświetleniowe wyposażone będą w funkcję w </w:t>
      </w:r>
      <w:proofErr w:type="spellStart"/>
      <w:r w:rsidRPr="00EA4689">
        <w:rPr>
          <w:rFonts w:ascii="Arial" w:hAnsi="Arial" w:cs="Arial"/>
          <w:sz w:val="22"/>
          <w:szCs w:val="22"/>
        </w:rPr>
        <w:t>autotestu</w:t>
      </w:r>
      <w:proofErr w:type="spellEnd"/>
      <w:r w:rsidRPr="00EA4689">
        <w:rPr>
          <w:rFonts w:ascii="Arial" w:hAnsi="Arial" w:cs="Arial"/>
          <w:sz w:val="22"/>
          <w:szCs w:val="22"/>
        </w:rPr>
        <w:t xml:space="preserve"> będą spełniać wymagania Polskiej Normy PN-EN 60598-2-22 „Oprawy oświetleniowe Część 2-22 Wymagania szczegółowe”. Oprawy oświetlenia awaryjnego będą posiadać świadectwo dopuszczenia CNBOP do stosowania w ochronie przeciwpożarowej. Instalacja będzie spełniać wymagania Polskiej Normy PN-EN 1838 „Zastosowanie oświetlenia. Oświetlenie awaryjne” oraz Polskiej Normy PN-EN 50172:2005 „Systemy awaryjnego oświetlenia ewakuacyjnego”.</w:t>
      </w:r>
    </w:p>
    <w:p w14:paraId="51AD42B3" w14:textId="77777777" w:rsidR="00EA4689" w:rsidRPr="00EA4689" w:rsidRDefault="00EA4689" w:rsidP="00EA4689">
      <w:pPr>
        <w:rPr>
          <w:rFonts w:ascii="Arial" w:hAnsi="Arial" w:cs="Arial"/>
          <w:sz w:val="22"/>
          <w:szCs w:val="22"/>
        </w:rPr>
      </w:pPr>
    </w:p>
    <w:p w14:paraId="7EE4A045" w14:textId="77777777" w:rsidR="00EA4689" w:rsidRPr="00EA4689" w:rsidRDefault="00EA4689" w:rsidP="00EA4689">
      <w:pPr>
        <w:rPr>
          <w:rFonts w:ascii="Arial" w:hAnsi="Arial" w:cs="Arial"/>
          <w:sz w:val="22"/>
          <w:szCs w:val="22"/>
        </w:rPr>
      </w:pPr>
      <w:r w:rsidRPr="00EA4689">
        <w:rPr>
          <w:rFonts w:ascii="Arial" w:hAnsi="Arial" w:cs="Arial"/>
          <w:sz w:val="22"/>
          <w:szCs w:val="22"/>
        </w:rPr>
        <w:t>Zasady przeglądów okresowych oraz konserwacji urządzeń:</w:t>
      </w:r>
    </w:p>
    <w:p w14:paraId="23E56FB4" w14:textId="77777777" w:rsidR="00EA4689" w:rsidRPr="00EA4689" w:rsidRDefault="00EA4689" w:rsidP="00EA4689">
      <w:pPr>
        <w:rPr>
          <w:rFonts w:ascii="Arial" w:hAnsi="Arial" w:cs="Arial"/>
          <w:sz w:val="22"/>
          <w:szCs w:val="22"/>
        </w:rPr>
      </w:pPr>
      <w:r w:rsidRPr="00EA4689">
        <w:rPr>
          <w:rFonts w:ascii="Arial" w:hAnsi="Arial" w:cs="Arial"/>
          <w:sz w:val="22"/>
          <w:szCs w:val="22"/>
        </w:rPr>
        <w:t xml:space="preserve">- minimum raz w miesiącu należy sprawdzać czy dana oprawa po zaniku czy awarii zasilania samoistnie przełącza się w tryb pracy awaryjnej. </w:t>
      </w:r>
    </w:p>
    <w:p w14:paraId="33FB10F3" w14:textId="77777777" w:rsidR="00EA4689" w:rsidRPr="00EA4689" w:rsidRDefault="00EA4689" w:rsidP="00EA4689">
      <w:pPr>
        <w:rPr>
          <w:rFonts w:ascii="Arial" w:hAnsi="Arial" w:cs="Arial"/>
          <w:sz w:val="22"/>
          <w:szCs w:val="22"/>
        </w:rPr>
      </w:pPr>
      <w:r w:rsidRPr="00EA4689">
        <w:rPr>
          <w:rFonts w:ascii="Arial" w:hAnsi="Arial" w:cs="Arial"/>
          <w:sz w:val="22"/>
          <w:szCs w:val="22"/>
        </w:rPr>
        <w:t xml:space="preserve">- minimum raz w roku należy wykonać test rozszerzony. Należy przełączyć </w:t>
      </w:r>
      <w:proofErr w:type="spellStart"/>
      <w:r w:rsidRPr="00EA4689">
        <w:rPr>
          <w:rFonts w:ascii="Arial" w:hAnsi="Arial" w:cs="Arial"/>
          <w:sz w:val="22"/>
          <w:szCs w:val="22"/>
        </w:rPr>
        <w:t>oprawyw</w:t>
      </w:r>
      <w:proofErr w:type="spellEnd"/>
      <w:r w:rsidRPr="00EA4689">
        <w:rPr>
          <w:rFonts w:ascii="Arial" w:hAnsi="Arial" w:cs="Arial"/>
          <w:sz w:val="22"/>
          <w:szCs w:val="22"/>
        </w:rPr>
        <w:t xml:space="preserve"> tryb pracy awaryjnej i sprawdzić jej czas świecenia, aż do momentu rozładowania akumulatorów. Zgodnie z obecnymi wymaganiami minimalny czas działania opraw oświetlenia awaryjnego to 1 godzina. Pełne rozładowanie akumulatorów i ich ponowne naładowanie powoduje ich uformowanie i przedłuża żywotność. Przegląd roczny wykonywany przez ekipę serwisową polega na odłączeniu zasilania podstawowego i sprawdzeniu czy oświetlenie awaryjne i ewakuacyjne uruchomiło się. Następnie dokonuje się pomiarów natężenia oświetlenia i porównania wyników z aktualnymi wymaganiami. Sprawdzany jest również czas, przez który działają oprawy, aż do rozładowania akumulatorów. Mierzona jest wartość natężenia oświetlenia w osi dróg ewakuacyjnych, a także przy sprzęcie przeciwpożarowym oraz przyciskach alarmowych.</w:t>
      </w:r>
    </w:p>
    <w:p w14:paraId="41C61BD6" w14:textId="77777777" w:rsidR="00EA4689" w:rsidRPr="00EA4689" w:rsidRDefault="00EA4689" w:rsidP="00EA4689">
      <w:pPr>
        <w:rPr>
          <w:rFonts w:ascii="Arial" w:hAnsi="Arial" w:cs="Arial"/>
          <w:sz w:val="22"/>
          <w:szCs w:val="22"/>
        </w:rPr>
      </w:pPr>
      <w:r w:rsidRPr="00EA4689">
        <w:rPr>
          <w:rFonts w:ascii="Arial" w:hAnsi="Arial" w:cs="Arial"/>
          <w:sz w:val="22"/>
          <w:szCs w:val="22"/>
        </w:rPr>
        <w:t>- rejestrowanie zdarzeń i raportowanie (według PN-EN 50172:2005):</w:t>
      </w:r>
    </w:p>
    <w:p w14:paraId="6826A73F" w14:textId="77777777" w:rsidR="00EA4689" w:rsidRPr="00EA4689" w:rsidRDefault="00EA4689" w:rsidP="00EA4689">
      <w:pPr>
        <w:rPr>
          <w:rFonts w:ascii="Arial" w:hAnsi="Arial" w:cs="Arial"/>
          <w:sz w:val="22"/>
          <w:szCs w:val="22"/>
        </w:rPr>
      </w:pPr>
      <w:r w:rsidRPr="00EA4689">
        <w:rPr>
          <w:rFonts w:ascii="Arial" w:hAnsi="Arial" w:cs="Arial"/>
          <w:sz w:val="22"/>
          <w:szCs w:val="22"/>
        </w:rPr>
        <w:t xml:space="preserve">a) rysunki oświetlenia ewakuacyjnego powinny być zabezpieczone i </w:t>
      </w:r>
      <w:proofErr w:type="spellStart"/>
      <w:r w:rsidRPr="00EA4689">
        <w:rPr>
          <w:rFonts w:ascii="Arial" w:hAnsi="Arial" w:cs="Arial"/>
          <w:sz w:val="22"/>
          <w:szCs w:val="22"/>
        </w:rPr>
        <w:t>przechowywanew</w:t>
      </w:r>
      <w:proofErr w:type="spellEnd"/>
      <w:r w:rsidRPr="00EA4689">
        <w:rPr>
          <w:rFonts w:ascii="Arial" w:hAnsi="Arial" w:cs="Arial"/>
          <w:sz w:val="22"/>
          <w:szCs w:val="22"/>
        </w:rPr>
        <w:t xml:space="preserve"> obiekcie. Rysunki muszą jednoznacznie identyfikować wszystkie oprawy awaryjnej główne komponenty</w:t>
      </w:r>
    </w:p>
    <w:p w14:paraId="2DEB192B" w14:textId="77777777" w:rsidR="00EA4689" w:rsidRPr="00EA4689" w:rsidRDefault="00EA4689" w:rsidP="00EA4689">
      <w:pPr>
        <w:rPr>
          <w:rFonts w:ascii="Arial" w:hAnsi="Arial" w:cs="Arial"/>
          <w:sz w:val="22"/>
          <w:szCs w:val="22"/>
        </w:rPr>
      </w:pPr>
      <w:r w:rsidRPr="00EA4689">
        <w:rPr>
          <w:rFonts w:ascii="Arial" w:hAnsi="Arial" w:cs="Arial"/>
          <w:sz w:val="22"/>
          <w:szCs w:val="22"/>
        </w:rPr>
        <w:t>b) w obiekcie powinien być przechowywany rejestr, dostępny dla kontroli prowadzonej przez każdą upoważnioną osobę. Rejestr powinien być prowadzony w formie rękopisu lub w formie elektronicznej, wygenerowany przez urządzenie do automatycznego testowania.</w:t>
      </w:r>
    </w:p>
    <w:p w14:paraId="2F315513" w14:textId="77777777" w:rsidR="00EA4689" w:rsidRPr="00EA4689" w:rsidRDefault="00EA4689" w:rsidP="00EA4689">
      <w:pPr>
        <w:rPr>
          <w:rFonts w:ascii="Arial" w:hAnsi="Arial" w:cs="Arial"/>
          <w:sz w:val="22"/>
          <w:szCs w:val="22"/>
        </w:rPr>
      </w:pPr>
      <w:r w:rsidRPr="00EA4689">
        <w:rPr>
          <w:rFonts w:ascii="Arial" w:hAnsi="Arial" w:cs="Arial"/>
          <w:sz w:val="22"/>
          <w:szCs w:val="22"/>
        </w:rPr>
        <w:t>c) rejestr powinien się znajdować pod opieką osoby wyznaczonej przez właściciela obiektu i zawierać co najmniej następujące informacje:</w:t>
      </w:r>
    </w:p>
    <w:p w14:paraId="12997433" w14:textId="77777777" w:rsidR="00EA4689" w:rsidRPr="00EA4689" w:rsidRDefault="00EA4689" w:rsidP="00EA4689">
      <w:pPr>
        <w:rPr>
          <w:rFonts w:ascii="Arial" w:hAnsi="Arial" w:cs="Arial"/>
          <w:sz w:val="22"/>
          <w:szCs w:val="22"/>
        </w:rPr>
      </w:pPr>
      <w:r w:rsidRPr="00EA4689">
        <w:rPr>
          <w:rFonts w:ascii="Arial" w:hAnsi="Arial" w:cs="Arial"/>
          <w:sz w:val="22"/>
          <w:szCs w:val="22"/>
        </w:rPr>
        <w:t>- datę odbioru systemu z za łączeniem stosownych świadectw (certyfikatów).</w:t>
      </w:r>
    </w:p>
    <w:p w14:paraId="240B8825" w14:textId="77777777" w:rsidR="00EA4689" w:rsidRPr="00EA4689" w:rsidRDefault="00EA4689" w:rsidP="00EA4689">
      <w:pPr>
        <w:rPr>
          <w:rFonts w:ascii="Arial" w:hAnsi="Arial" w:cs="Arial"/>
          <w:sz w:val="22"/>
          <w:szCs w:val="22"/>
        </w:rPr>
      </w:pPr>
      <w:r w:rsidRPr="00EA4689">
        <w:rPr>
          <w:rFonts w:ascii="Arial" w:hAnsi="Arial" w:cs="Arial"/>
          <w:sz w:val="22"/>
          <w:szCs w:val="22"/>
        </w:rPr>
        <w:t>- datę każdej kontroli okresowej i testu.</w:t>
      </w:r>
    </w:p>
    <w:p w14:paraId="6972AF15" w14:textId="77777777" w:rsidR="00EA4689" w:rsidRPr="00EA4689" w:rsidRDefault="00EA4689" w:rsidP="00EA4689">
      <w:pPr>
        <w:rPr>
          <w:rFonts w:ascii="Arial" w:hAnsi="Arial" w:cs="Arial"/>
          <w:sz w:val="22"/>
          <w:szCs w:val="22"/>
        </w:rPr>
      </w:pPr>
      <w:r w:rsidRPr="00EA4689">
        <w:rPr>
          <w:rFonts w:ascii="Arial" w:hAnsi="Arial" w:cs="Arial"/>
          <w:sz w:val="22"/>
          <w:szCs w:val="22"/>
        </w:rPr>
        <w:t>- datę i skrócony opis każdego serwisu, inspekcji i wykonane go testu.</w:t>
      </w:r>
    </w:p>
    <w:p w14:paraId="6FB3A8F2" w14:textId="77777777" w:rsidR="00EA4689" w:rsidRPr="00EA4689" w:rsidRDefault="00EA4689" w:rsidP="00EA4689">
      <w:pPr>
        <w:rPr>
          <w:rFonts w:ascii="Arial" w:hAnsi="Arial" w:cs="Arial"/>
          <w:sz w:val="22"/>
          <w:szCs w:val="22"/>
        </w:rPr>
      </w:pPr>
      <w:r w:rsidRPr="00EA4689">
        <w:rPr>
          <w:rFonts w:ascii="Arial" w:hAnsi="Arial" w:cs="Arial"/>
          <w:sz w:val="22"/>
          <w:szCs w:val="22"/>
        </w:rPr>
        <w:t>- datę i skrócony opis każdego defektu i podjętych środków zaradczych.</w:t>
      </w:r>
    </w:p>
    <w:p w14:paraId="5A653077" w14:textId="77777777" w:rsidR="00EA4689" w:rsidRPr="00EA4689" w:rsidRDefault="00EA4689" w:rsidP="00EA4689">
      <w:pPr>
        <w:rPr>
          <w:rFonts w:ascii="Arial" w:hAnsi="Arial" w:cs="Arial"/>
          <w:sz w:val="22"/>
          <w:szCs w:val="22"/>
        </w:rPr>
      </w:pPr>
      <w:r w:rsidRPr="00EA4689">
        <w:rPr>
          <w:rFonts w:ascii="Arial" w:hAnsi="Arial" w:cs="Arial"/>
          <w:sz w:val="22"/>
          <w:szCs w:val="22"/>
        </w:rPr>
        <w:t>- datę i skrócony opis każdej zmiany wprowadzonej do instalacji oświetlenia awaryjnego.</w:t>
      </w:r>
    </w:p>
    <w:p w14:paraId="77013C70" w14:textId="77777777" w:rsidR="00EA4689" w:rsidRDefault="00EA4689" w:rsidP="001857D5">
      <w:pPr>
        <w:rPr>
          <w:rFonts w:ascii="Arial" w:hAnsi="Arial" w:cs="Arial"/>
          <w:sz w:val="22"/>
          <w:szCs w:val="22"/>
        </w:rPr>
      </w:pPr>
      <w:r w:rsidRPr="00EA4689">
        <w:rPr>
          <w:rFonts w:ascii="Arial" w:hAnsi="Arial" w:cs="Arial"/>
          <w:sz w:val="22"/>
          <w:szCs w:val="22"/>
        </w:rPr>
        <w:t>- w przypadku używania urządzeń do automatycznego testowania należy opisać podstawowe parametry i tryb pracy tych urządzeń.</w:t>
      </w:r>
    </w:p>
    <w:p w14:paraId="05789485" w14:textId="77777777" w:rsidR="00D72C9A" w:rsidRPr="00A52621" w:rsidRDefault="00EE1AFF" w:rsidP="00E8326A">
      <w:pPr>
        <w:pStyle w:val="Nagwek2"/>
        <w:ind w:left="900" w:firstLine="709"/>
        <w:rPr>
          <w:rFonts w:cs="Arial"/>
          <w:sz w:val="22"/>
          <w:szCs w:val="22"/>
        </w:rPr>
      </w:pPr>
      <w:bookmarkStart w:id="11" w:name="_Toc214042542"/>
      <w:r w:rsidRPr="00A52621">
        <w:rPr>
          <w:rFonts w:cs="Arial"/>
          <w:sz w:val="22"/>
          <w:szCs w:val="22"/>
        </w:rPr>
        <w:t xml:space="preserve">Instalacje w </w:t>
      </w:r>
      <w:r w:rsidR="00916768">
        <w:rPr>
          <w:rFonts w:cs="Arial"/>
          <w:sz w:val="22"/>
          <w:szCs w:val="22"/>
        </w:rPr>
        <w:t>pomieszczeniach</w:t>
      </w:r>
      <w:bookmarkEnd w:id="11"/>
    </w:p>
    <w:p w14:paraId="7DE6614B" w14:textId="77777777" w:rsidR="00EE1AFF" w:rsidRPr="00A52621" w:rsidRDefault="00EE1AFF" w:rsidP="0070567B">
      <w:pPr>
        <w:rPr>
          <w:rFonts w:ascii="Arial" w:hAnsi="Arial" w:cs="Arial"/>
          <w:sz w:val="22"/>
          <w:szCs w:val="22"/>
        </w:rPr>
      </w:pPr>
      <w:r w:rsidRPr="00A52621">
        <w:rPr>
          <w:rFonts w:ascii="Arial" w:hAnsi="Arial" w:cs="Arial"/>
          <w:sz w:val="22"/>
          <w:szCs w:val="22"/>
        </w:rPr>
        <w:t>Instalacje gniazd i zasilania</w:t>
      </w:r>
    </w:p>
    <w:p w14:paraId="0A2F762E" w14:textId="77777777" w:rsidR="00EE1AFF" w:rsidRPr="00A52621" w:rsidRDefault="00EE1AFF" w:rsidP="0070567B">
      <w:pPr>
        <w:rPr>
          <w:rFonts w:ascii="Arial" w:hAnsi="Arial" w:cs="Arial"/>
          <w:sz w:val="22"/>
          <w:szCs w:val="22"/>
        </w:rPr>
      </w:pPr>
      <w:r w:rsidRPr="00A52621">
        <w:rPr>
          <w:rFonts w:ascii="Arial" w:hAnsi="Arial" w:cs="Arial"/>
          <w:sz w:val="22"/>
          <w:szCs w:val="22"/>
        </w:rPr>
        <w:t>Przewiduje się zabudowę gniazd 1-fazowych ogólnego przeznaczenia oraz dedykowanych w pomieszczeniach. Należy stosować gniazda o zmiennym stopniu ochrony w zależności od miejsca montażu, zgodnie z legendą na rysunkach.</w:t>
      </w:r>
    </w:p>
    <w:p w14:paraId="59D586F8" w14:textId="77777777" w:rsidR="00916768" w:rsidRDefault="00EE1AFF" w:rsidP="0070567B">
      <w:pPr>
        <w:rPr>
          <w:rFonts w:ascii="Arial" w:hAnsi="Arial" w:cs="Arial"/>
          <w:sz w:val="22"/>
          <w:szCs w:val="22"/>
        </w:rPr>
      </w:pPr>
      <w:r w:rsidRPr="00A52621">
        <w:rPr>
          <w:rFonts w:ascii="Arial" w:hAnsi="Arial" w:cs="Arial"/>
          <w:sz w:val="22"/>
          <w:szCs w:val="22"/>
        </w:rPr>
        <w:t>Wszystkie gniazda oraz puszki będą w wykonaniu podtynkowym. Gniazda 230V/16A ogólnego</w:t>
      </w:r>
      <w:r w:rsidR="00916768">
        <w:rPr>
          <w:rFonts w:ascii="Arial" w:hAnsi="Arial" w:cs="Arial"/>
          <w:sz w:val="22"/>
          <w:szCs w:val="22"/>
        </w:rPr>
        <w:t xml:space="preserve"> </w:t>
      </w:r>
      <w:r w:rsidRPr="00A52621">
        <w:rPr>
          <w:rFonts w:ascii="Arial" w:hAnsi="Arial" w:cs="Arial"/>
          <w:sz w:val="22"/>
          <w:szCs w:val="22"/>
        </w:rPr>
        <w:t xml:space="preserve">przeznaczenia należy montować </w:t>
      </w:r>
      <w:r w:rsidR="000C2A37">
        <w:rPr>
          <w:rFonts w:ascii="Arial" w:hAnsi="Arial" w:cs="Arial"/>
          <w:sz w:val="22"/>
          <w:szCs w:val="22"/>
        </w:rPr>
        <w:t>n</w:t>
      </w:r>
      <w:r w:rsidRPr="00A52621">
        <w:rPr>
          <w:rFonts w:ascii="Arial" w:hAnsi="Arial" w:cs="Arial"/>
          <w:sz w:val="22"/>
          <w:szCs w:val="22"/>
        </w:rPr>
        <w:t xml:space="preserve">a wysokości 0,3m od poziomu podłogi. </w:t>
      </w:r>
    </w:p>
    <w:p w14:paraId="6FA7C423" w14:textId="77777777" w:rsidR="00EE1AFF" w:rsidRDefault="00EE1AFF" w:rsidP="0070567B">
      <w:pPr>
        <w:rPr>
          <w:rFonts w:ascii="Arial" w:hAnsi="Arial" w:cs="Arial"/>
          <w:sz w:val="22"/>
          <w:szCs w:val="22"/>
        </w:rPr>
      </w:pPr>
      <w:r w:rsidRPr="00A52621">
        <w:rPr>
          <w:rFonts w:ascii="Arial" w:hAnsi="Arial" w:cs="Arial"/>
          <w:sz w:val="22"/>
          <w:szCs w:val="22"/>
        </w:rPr>
        <w:t>W sanitariatach gniazda</w:t>
      </w:r>
      <w:r w:rsidR="00916768">
        <w:rPr>
          <w:rFonts w:ascii="Arial" w:hAnsi="Arial" w:cs="Arial"/>
          <w:sz w:val="22"/>
          <w:szCs w:val="22"/>
        </w:rPr>
        <w:t xml:space="preserve"> </w:t>
      </w:r>
      <w:r w:rsidRPr="00A52621">
        <w:rPr>
          <w:rFonts w:ascii="Arial" w:hAnsi="Arial" w:cs="Arial"/>
          <w:sz w:val="22"/>
          <w:szCs w:val="22"/>
        </w:rPr>
        <w:t>należy montować przy umywalce na wysokości 1,</w:t>
      </w:r>
      <w:r w:rsidR="00C866CD">
        <w:rPr>
          <w:rFonts w:ascii="Arial" w:hAnsi="Arial" w:cs="Arial"/>
          <w:sz w:val="22"/>
          <w:szCs w:val="22"/>
        </w:rPr>
        <w:t>2</w:t>
      </w:r>
      <w:r w:rsidRPr="00A52621">
        <w:rPr>
          <w:rFonts w:ascii="Arial" w:hAnsi="Arial" w:cs="Arial"/>
          <w:sz w:val="22"/>
          <w:szCs w:val="22"/>
        </w:rPr>
        <w:t>m</w:t>
      </w:r>
      <w:r w:rsidR="00375452" w:rsidRPr="00A52621">
        <w:rPr>
          <w:rFonts w:ascii="Arial" w:hAnsi="Arial" w:cs="Arial"/>
          <w:sz w:val="22"/>
          <w:szCs w:val="22"/>
        </w:rPr>
        <w:t>.</w:t>
      </w:r>
    </w:p>
    <w:p w14:paraId="121C7013" w14:textId="77777777" w:rsidR="00802A47" w:rsidRDefault="004F6FA4" w:rsidP="007056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Instalacja zostanie wykonana zgodnie z normą N SEP-E-002.</w:t>
      </w:r>
    </w:p>
    <w:p w14:paraId="68043808" w14:textId="77777777" w:rsidR="00E8326A" w:rsidRPr="00A52621" w:rsidRDefault="00E8326A" w:rsidP="00E8326A">
      <w:pPr>
        <w:pStyle w:val="Nagwek2"/>
        <w:ind w:left="900" w:firstLine="709"/>
        <w:rPr>
          <w:rFonts w:cs="Arial"/>
          <w:sz w:val="22"/>
          <w:szCs w:val="22"/>
        </w:rPr>
      </w:pPr>
      <w:bookmarkStart w:id="12" w:name="_Toc214042543"/>
      <w:r w:rsidRPr="00A52621">
        <w:rPr>
          <w:rFonts w:cs="Arial"/>
          <w:sz w:val="22"/>
          <w:szCs w:val="22"/>
        </w:rPr>
        <w:t>Ochrona przeciwporażeniowa</w:t>
      </w:r>
      <w:bookmarkEnd w:id="12"/>
    </w:p>
    <w:p w14:paraId="04E66E6A" w14:textId="77777777" w:rsidR="004820E6" w:rsidRPr="004820E6" w:rsidRDefault="00D72C9A" w:rsidP="00590057">
      <w:pPr>
        <w:rPr>
          <w:rFonts w:ascii="Arial" w:hAnsi="Arial" w:cs="Arial"/>
          <w:sz w:val="22"/>
          <w:szCs w:val="22"/>
        </w:rPr>
      </w:pPr>
      <w:r w:rsidRPr="00636827">
        <w:rPr>
          <w:rFonts w:ascii="Arial" w:hAnsi="Arial" w:cs="Arial"/>
          <w:b/>
          <w:sz w:val="22"/>
          <w:szCs w:val="22"/>
        </w:rPr>
        <w:t>Ochrona przed dotykiem bezpośrednim</w:t>
      </w:r>
      <w:r w:rsidRPr="00A52621">
        <w:rPr>
          <w:rFonts w:ascii="Arial" w:hAnsi="Arial" w:cs="Arial"/>
          <w:sz w:val="22"/>
          <w:szCs w:val="22"/>
        </w:rPr>
        <w:br/>
        <w:t>Podstawowa ochrona od porażeń realizowana jest przez</w:t>
      </w:r>
      <w:r w:rsidR="000C2A37">
        <w:rPr>
          <w:rFonts w:ascii="Arial" w:hAnsi="Arial" w:cs="Arial"/>
          <w:sz w:val="22"/>
          <w:szCs w:val="22"/>
        </w:rPr>
        <w:t xml:space="preserve"> stosowanie kabli i przewodów z izolacją</w:t>
      </w:r>
      <w:r w:rsidRPr="00A52621">
        <w:rPr>
          <w:rFonts w:ascii="Arial" w:hAnsi="Arial" w:cs="Arial"/>
          <w:sz w:val="22"/>
          <w:szCs w:val="22"/>
        </w:rPr>
        <w:t xml:space="preserve">. </w:t>
      </w:r>
      <w:r w:rsidR="004820E6" w:rsidRPr="004820E6">
        <w:rPr>
          <w:rFonts w:ascii="Arial" w:hAnsi="Arial" w:cs="Arial"/>
          <w:sz w:val="22"/>
          <w:szCs w:val="22"/>
        </w:rPr>
        <w:t>W układzie sieci TN-S przewód ochronny PE i neutralny N prowadzone są jako od</w:t>
      </w:r>
      <w:r w:rsidR="004820E6" w:rsidRPr="004820E6">
        <w:rPr>
          <w:rFonts w:ascii="Arial" w:hAnsi="Arial" w:cs="Arial"/>
          <w:sz w:val="22"/>
          <w:szCs w:val="22"/>
        </w:rPr>
        <w:softHyphen/>
        <w:t>dzielne żyły w kablach i przewodach zasilających.</w:t>
      </w:r>
    </w:p>
    <w:p w14:paraId="17269461" w14:textId="77777777" w:rsidR="00DE6618" w:rsidRPr="00636827" w:rsidRDefault="00D72C9A" w:rsidP="0070567B">
      <w:pPr>
        <w:rPr>
          <w:rFonts w:ascii="Arial" w:hAnsi="Arial" w:cs="Arial"/>
          <w:b/>
          <w:sz w:val="22"/>
          <w:szCs w:val="22"/>
        </w:rPr>
      </w:pPr>
      <w:r w:rsidRPr="00636827">
        <w:rPr>
          <w:rFonts w:ascii="Arial" w:hAnsi="Arial" w:cs="Arial"/>
          <w:b/>
          <w:sz w:val="22"/>
          <w:szCs w:val="22"/>
        </w:rPr>
        <w:t>Ochrona przed dotykiem pośrednim</w:t>
      </w:r>
    </w:p>
    <w:p w14:paraId="3E1705BC" w14:textId="77777777" w:rsidR="00DE6618" w:rsidRPr="00A52621" w:rsidRDefault="00D72C9A" w:rsidP="0070567B">
      <w:pPr>
        <w:rPr>
          <w:rFonts w:ascii="Arial" w:hAnsi="Arial" w:cs="Arial"/>
          <w:sz w:val="22"/>
          <w:szCs w:val="22"/>
        </w:rPr>
      </w:pPr>
      <w:r w:rsidRPr="00A52621">
        <w:rPr>
          <w:rFonts w:ascii="Arial" w:hAnsi="Arial" w:cs="Arial"/>
          <w:sz w:val="22"/>
          <w:szCs w:val="22"/>
        </w:rPr>
        <w:lastRenderedPageBreak/>
        <w:t>Jako ochronę przed dotykiem pośrednim projektuje się samoczynne wyłączenie zasilania oraz</w:t>
      </w:r>
      <w:r w:rsidR="006516DA">
        <w:rPr>
          <w:rFonts w:ascii="Arial" w:hAnsi="Arial" w:cs="Arial"/>
          <w:sz w:val="22"/>
          <w:szCs w:val="22"/>
        </w:rPr>
        <w:t xml:space="preserve"> </w:t>
      </w:r>
      <w:r w:rsidRPr="00A52621">
        <w:rPr>
          <w:rFonts w:ascii="Arial" w:hAnsi="Arial" w:cs="Arial"/>
          <w:sz w:val="22"/>
          <w:szCs w:val="22"/>
        </w:rPr>
        <w:t>urządzenia w II klasie ochronności.</w:t>
      </w:r>
    </w:p>
    <w:p w14:paraId="1443D57E" w14:textId="77777777" w:rsidR="00D72C9A" w:rsidRDefault="00D72C9A" w:rsidP="0070567B">
      <w:pPr>
        <w:rPr>
          <w:rFonts w:ascii="Arial" w:hAnsi="Arial" w:cs="Arial"/>
          <w:sz w:val="22"/>
          <w:szCs w:val="22"/>
        </w:rPr>
      </w:pPr>
      <w:r w:rsidRPr="00636827">
        <w:rPr>
          <w:rFonts w:ascii="Arial" w:hAnsi="Arial" w:cs="Arial"/>
          <w:b/>
          <w:sz w:val="22"/>
          <w:szCs w:val="22"/>
        </w:rPr>
        <w:t>Ochrona uzupełniająca</w:t>
      </w:r>
      <w:r w:rsidRPr="00A52621">
        <w:rPr>
          <w:rFonts w:ascii="Arial" w:hAnsi="Arial" w:cs="Arial"/>
          <w:sz w:val="22"/>
          <w:szCs w:val="22"/>
        </w:rPr>
        <w:br/>
        <w:t>Jako ochronę uzupełniającą projektuje się urządzenia różnicowoprądowe o prądzie</w:t>
      </w:r>
      <w:r w:rsidR="006516DA">
        <w:rPr>
          <w:rFonts w:ascii="Arial" w:hAnsi="Arial" w:cs="Arial"/>
          <w:sz w:val="22"/>
          <w:szCs w:val="22"/>
        </w:rPr>
        <w:t xml:space="preserve"> </w:t>
      </w:r>
      <w:r w:rsidRPr="00A52621">
        <w:rPr>
          <w:rFonts w:ascii="Arial" w:hAnsi="Arial" w:cs="Arial"/>
          <w:sz w:val="22"/>
          <w:szCs w:val="22"/>
        </w:rPr>
        <w:t>różnicowym 30mA</w:t>
      </w:r>
      <w:r w:rsidR="00DE6618" w:rsidRPr="00A52621">
        <w:rPr>
          <w:rFonts w:ascii="Arial" w:hAnsi="Arial" w:cs="Arial"/>
          <w:sz w:val="22"/>
          <w:szCs w:val="22"/>
        </w:rPr>
        <w:t>.</w:t>
      </w:r>
    </w:p>
    <w:p w14:paraId="0961EE3C" w14:textId="77777777" w:rsidR="004F6FA4" w:rsidRPr="00A52621" w:rsidRDefault="004F6FA4" w:rsidP="0070567B">
      <w:pPr>
        <w:rPr>
          <w:rFonts w:ascii="Arial" w:hAnsi="Arial" w:cs="Arial"/>
          <w:sz w:val="22"/>
          <w:szCs w:val="22"/>
        </w:rPr>
      </w:pPr>
      <w:r w:rsidRPr="004F6FA4">
        <w:rPr>
          <w:rFonts w:ascii="Arial" w:hAnsi="Arial" w:cs="Arial"/>
          <w:sz w:val="22"/>
          <w:szCs w:val="22"/>
        </w:rPr>
        <w:t>Ochronę przeciwporażeniową w instalacjach niskiego napięcia należy wykonać zgodnie z normą PN-HD 60364-4-41:2009</w:t>
      </w:r>
    </w:p>
    <w:p w14:paraId="0CFD34C3" w14:textId="77777777" w:rsidR="001338AB" w:rsidRPr="00A52621" w:rsidRDefault="001338AB" w:rsidP="00E8326A">
      <w:pPr>
        <w:pStyle w:val="Nagwek2"/>
        <w:ind w:left="900" w:firstLine="709"/>
        <w:rPr>
          <w:rFonts w:cs="Arial"/>
          <w:sz w:val="22"/>
          <w:szCs w:val="22"/>
        </w:rPr>
      </w:pPr>
      <w:bookmarkStart w:id="13" w:name="_Toc214042544"/>
      <w:r w:rsidRPr="00A52621">
        <w:rPr>
          <w:rFonts w:cs="Arial"/>
          <w:sz w:val="22"/>
          <w:szCs w:val="22"/>
        </w:rPr>
        <w:t>Ochrona przeciwprzepięciowa</w:t>
      </w:r>
      <w:bookmarkEnd w:id="13"/>
    </w:p>
    <w:p w14:paraId="68DDE2D2" w14:textId="77777777" w:rsidR="001338AB" w:rsidRPr="00A52621" w:rsidRDefault="001338AB" w:rsidP="0070567B">
      <w:pPr>
        <w:rPr>
          <w:rFonts w:ascii="Arial" w:hAnsi="Arial" w:cs="Arial"/>
          <w:sz w:val="22"/>
          <w:szCs w:val="22"/>
        </w:rPr>
      </w:pPr>
      <w:r w:rsidRPr="00A52621">
        <w:rPr>
          <w:rFonts w:ascii="Arial" w:hAnsi="Arial" w:cs="Arial"/>
          <w:sz w:val="22"/>
          <w:szCs w:val="22"/>
        </w:rPr>
        <w:t xml:space="preserve">Projektuje się zastosowanie ochrony przepięciowej. W tym celu w rozdzielnicach głównych i </w:t>
      </w:r>
      <w:r w:rsidR="00A52BBF">
        <w:rPr>
          <w:rFonts w:ascii="Arial" w:hAnsi="Arial" w:cs="Arial"/>
          <w:sz w:val="22"/>
          <w:szCs w:val="22"/>
        </w:rPr>
        <w:t>administracyjnych</w:t>
      </w:r>
      <w:r w:rsidRPr="00A52621">
        <w:rPr>
          <w:rFonts w:ascii="Arial" w:hAnsi="Arial" w:cs="Arial"/>
          <w:sz w:val="22"/>
          <w:szCs w:val="22"/>
        </w:rPr>
        <w:t xml:space="preserve"> zastosowano ograniczniki przepięć kl. </w:t>
      </w:r>
      <w:r w:rsidR="0067491A">
        <w:rPr>
          <w:rFonts w:ascii="Arial" w:hAnsi="Arial" w:cs="Arial"/>
          <w:sz w:val="22"/>
          <w:szCs w:val="22"/>
        </w:rPr>
        <w:t>I</w:t>
      </w:r>
      <w:r w:rsidRPr="00A52621">
        <w:rPr>
          <w:rFonts w:ascii="Arial" w:hAnsi="Arial" w:cs="Arial"/>
          <w:sz w:val="22"/>
          <w:szCs w:val="22"/>
        </w:rPr>
        <w:t>+</w:t>
      </w:r>
      <w:r w:rsidR="0067491A">
        <w:rPr>
          <w:rFonts w:ascii="Arial" w:hAnsi="Arial" w:cs="Arial"/>
          <w:sz w:val="22"/>
          <w:szCs w:val="22"/>
        </w:rPr>
        <w:t>II</w:t>
      </w:r>
      <w:r w:rsidRPr="00A52621">
        <w:rPr>
          <w:rFonts w:ascii="Arial" w:hAnsi="Arial" w:cs="Arial"/>
          <w:sz w:val="22"/>
          <w:szCs w:val="22"/>
        </w:rPr>
        <w:t>.</w:t>
      </w:r>
      <w:r w:rsidR="00003B7D">
        <w:rPr>
          <w:rFonts w:ascii="Arial" w:hAnsi="Arial" w:cs="Arial"/>
          <w:sz w:val="22"/>
          <w:szCs w:val="22"/>
        </w:rPr>
        <w:t xml:space="preserve"> Ograniczniki przepięć zainstalowane zostaną również w tablicach mieszkaniowych.</w:t>
      </w:r>
    </w:p>
    <w:p w14:paraId="23538528" w14:textId="77777777" w:rsidR="001338AB" w:rsidRPr="00A52621" w:rsidRDefault="001338AB" w:rsidP="00E8326A">
      <w:pPr>
        <w:pStyle w:val="Nagwek2"/>
        <w:ind w:left="900" w:firstLine="709"/>
        <w:rPr>
          <w:rFonts w:cs="Arial"/>
          <w:sz w:val="22"/>
          <w:szCs w:val="22"/>
        </w:rPr>
      </w:pPr>
      <w:bookmarkStart w:id="14" w:name="_Toc214042545"/>
      <w:r w:rsidRPr="00A52621">
        <w:rPr>
          <w:rFonts w:cs="Arial"/>
          <w:sz w:val="22"/>
          <w:szCs w:val="22"/>
        </w:rPr>
        <w:t>Instalacja połączeń wyrównawczych</w:t>
      </w:r>
      <w:bookmarkEnd w:id="14"/>
    </w:p>
    <w:p w14:paraId="56281477" w14:textId="77777777" w:rsidR="001338AB" w:rsidRPr="00A52621" w:rsidRDefault="001338AB" w:rsidP="0070567B">
      <w:pPr>
        <w:rPr>
          <w:rFonts w:ascii="Arial" w:hAnsi="Arial" w:cs="Arial"/>
          <w:sz w:val="22"/>
          <w:szCs w:val="22"/>
        </w:rPr>
      </w:pPr>
      <w:r w:rsidRPr="00A52621">
        <w:rPr>
          <w:rFonts w:ascii="Arial" w:hAnsi="Arial" w:cs="Arial"/>
          <w:sz w:val="22"/>
          <w:szCs w:val="22"/>
        </w:rPr>
        <w:t>Wykonać główne połączenia wyrównawcze zgodnie z obowiązującymi przepisami. W oparciu o normę PN-HD 60364-4-41 należy wykonać główne</w:t>
      </w:r>
      <w:r w:rsidR="00944BBA">
        <w:rPr>
          <w:rFonts w:ascii="Arial" w:hAnsi="Arial" w:cs="Arial"/>
          <w:sz w:val="22"/>
          <w:szCs w:val="22"/>
        </w:rPr>
        <w:t xml:space="preserve"> (w rozdzielnicy głównej)</w:t>
      </w:r>
      <w:r w:rsidRPr="00A52621">
        <w:rPr>
          <w:rFonts w:ascii="Arial" w:hAnsi="Arial" w:cs="Arial"/>
          <w:sz w:val="22"/>
          <w:szCs w:val="22"/>
        </w:rPr>
        <w:t xml:space="preserve"> i lokalne szyny uziemiające</w:t>
      </w:r>
      <w:r w:rsidR="00944BBA">
        <w:rPr>
          <w:rFonts w:ascii="Arial" w:hAnsi="Arial" w:cs="Arial"/>
          <w:sz w:val="22"/>
          <w:szCs w:val="22"/>
        </w:rPr>
        <w:t xml:space="preserve"> (w tablicach</w:t>
      </w:r>
      <w:r w:rsidR="006516DA">
        <w:rPr>
          <w:rFonts w:ascii="Arial" w:hAnsi="Arial" w:cs="Arial"/>
          <w:sz w:val="22"/>
          <w:szCs w:val="22"/>
        </w:rPr>
        <w:t xml:space="preserve"> </w:t>
      </w:r>
      <w:r w:rsidR="00C866CD">
        <w:rPr>
          <w:rFonts w:ascii="Arial" w:hAnsi="Arial" w:cs="Arial"/>
          <w:sz w:val="22"/>
          <w:szCs w:val="22"/>
        </w:rPr>
        <w:t>piętrowych TP oraz pokoi TM</w:t>
      </w:r>
      <w:r w:rsidR="00944BBA">
        <w:rPr>
          <w:rFonts w:ascii="Arial" w:hAnsi="Arial" w:cs="Arial"/>
          <w:sz w:val="22"/>
          <w:szCs w:val="22"/>
        </w:rPr>
        <w:t>)</w:t>
      </w:r>
      <w:r w:rsidRPr="00A52621">
        <w:rPr>
          <w:rFonts w:ascii="Arial" w:hAnsi="Arial" w:cs="Arial"/>
          <w:sz w:val="22"/>
          <w:szCs w:val="22"/>
        </w:rPr>
        <w:t xml:space="preserve">. Szyna wyrównania potencjałów powinna łączyć ze sobą następujące części przewodzące: przewód ochronny PE, uziom budynku, instalację wodociągową, kanalizacyjną (wykonaną z mat. przewodzącego), metalowe elementy konstrukcyjne, urządzenia centralnego ogrzewania, metalowe elementy wyposażenia takie jak metalowe brodziki, zlewozmywaki, itp. Elementy przewodzące doprowadzone z zewnątrz budynku, powinny być połączone w budynku możliwie jak najbliżej miejsca ich wprowadzenia. </w:t>
      </w:r>
    </w:p>
    <w:p w14:paraId="5AA5F744" w14:textId="77777777" w:rsidR="00C866CD" w:rsidRDefault="001338AB" w:rsidP="0070567B">
      <w:pPr>
        <w:rPr>
          <w:rFonts w:ascii="Arial" w:hAnsi="Arial" w:cs="Arial"/>
          <w:sz w:val="22"/>
          <w:szCs w:val="22"/>
        </w:rPr>
      </w:pPr>
      <w:r w:rsidRPr="00A52621">
        <w:rPr>
          <w:rFonts w:ascii="Arial" w:hAnsi="Arial" w:cs="Arial"/>
          <w:sz w:val="22"/>
          <w:szCs w:val="22"/>
        </w:rPr>
        <w:t>Z uziom</w:t>
      </w:r>
      <w:r w:rsidR="00C866CD">
        <w:rPr>
          <w:rFonts w:ascii="Arial" w:hAnsi="Arial" w:cs="Arial"/>
          <w:sz w:val="22"/>
          <w:szCs w:val="22"/>
        </w:rPr>
        <w:t>u otokowego</w:t>
      </w:r>
      <w:r w:rsidRPr="00A52621">
        <w:rPr>
          <w:rFonts w:ascii="Arial" w:hAnsi="Arial" w:cs="Arial"/>
          <w:sz w:val="22"/>
          <w:szCs w:val="22"/>
        </w:rPr>
        <w:t xml:space="preserve"> do głównych szyn uziemiających ułożyć bednarkę ocynkowaną </w:t>
      </w:r>
      <w:proofErr w:type="spellStart"/>
      <w:r w:rsidRPr="00A52621">
        <w:rPr>
          <w:rFonts w:ascii="Arial" w:hAnsi="Arial" w:cs="Arial"/>
          <w:sz w:val="22"/>
          <w:szCs w:val="22"/>
        </w:rPr>
        <w:t>FeZn</w:t>
      </w:r>
      <w:proofErr w:type="spellEnd"/>
      <w:r w:rsidRPr="00A52621">
        <w:rPr>
          <w:rFonts w:ascii="Arial" w:hAnsi="Arial" w:cs="Arial"/>
          <w:sz w:val="22"/>
          <w:szCs w:val="22"/>
        </w:rPr>
        <w:t xml:space="preserve"> 30x4. Wykonać miejscowe połączenia wyrównawcze zgodnie z obowiązującymi przepisami. Stosować przewód </w:t>
      </w:r>
      <w:proofErr w:type="spellStart"/>
      <w:r w:rsidRPr="00A52621">
        <w:rPr>
          <w:rFonts w:ascii="Arial" w:hAnsi="Arial" w:cs="Arial"/>
          <w:sz w:val="22"/>
          <w:szCs w:val="22"/>
        </w:rPr>
        <w:t>DYżo</w:t>
      </w:r>
      <w:proofErr w:type="spellEnd"/>
      <w:r w:rsidRPr="00A52621">
        <w:rPr>
          <w:rFonts w:ascii="Arial" w:hAnsi="Arial" w:cs="Arial"/>
          <w:sz w:val="22"/>
          <w:szCs w:val="22"/>
        </w:rPr>
        <w:t xml:space="preserve"> o przekroju min. 4mm. Przewody przyłączyć do głównej szyny wyrównania potencjałów. Szynę oznaczyć zgodnie z obwiązującymi przepisami i normami.</w:t>
      </w:r>
      <w:r w:rsidR="00C866CD">
        <w:rPr>
          <w:rFonts w:ascii="Arial" w:hAnsi="Arial" w:cs="Arial"/>
          <w:sz w:val="22"/>
          <w:szCs w:val="22"/>
        </w:rPr>
        <w:t xml:space="preserve"> Dopuszcza się wykonanie uziomu </w:t>
      </w:r>
      <w:proofErr w:type="spellStart"/>
      <w:r w:rsidR="00C866CD">
        <w:rPr>
          <w:rFonts w:ascii="Arial" w:hAnsi="Arial" w:cs="Arial"/>
          <w:sz w:val="22"/>
          <w:szCs w:val="22"/>
        </w:rPr>
        <w:t>szpilowego</w:t>
      </w:r>
      <w:proofErr w:type="spellEnd"/>
      <w:r w:rsidR="00C866CD">
        <w:rPr>
          <w:rFonts w:ascii="Arial" w:hAnsi="Arial" w:cs="Arial"/>
          <w:sz w:val="22"/>
          <w:szCs w:val="22"/>
        </w:rPr>
        <w:t xml:space="preserve"> zamiast otokowego.</w:t>
      </w:r>
    </w:p>
    <w:p w14:paraId="2C0BC3F8" w14:textId="77777777" w:rsidR="00FA01CE" w:rsidRPr="00FA01CE" w:rsidRDefault="00FA01CE" w:rsidP="00FA01CE">
      <w:pPr>
        <w:pStyle w:val="Nagwek2"/>
        <w:ind w:left="900" w:firstLine="709"/>
        <w:rPr>
          <w:rFonts w:cs="Arial"/>
          <w:sz w:val="22"/>
          <w:szCs w:val="22"/>
        </w:rPr>
      </w:pPr>
      <w:bookmarkStart w:id="15" w:name="_Toc214042546"/>
      <w:r>
        <w:rPr>
          <w:rFonts w:cs="Arial"/>
          <w:sz w:val="22"/>
          <w:szCs w:val="22"/>
        </w:rPr>
        <w:t>Zabezpieczenia przeciwpożarowe</w:t>
      </w:r>
      <w:bookmarkEnd w:id="15"/>
    </w:p>
    <w:p w14:paraId="5A69D9E2" w14:textId="77777777" w:rsidR="00FA01CE" w:rsidRPr="00F77BAA" w:rsidRDefault="00FA01CE" w:rsidP="00736DF9">
      <w:pPr>
        <w:rPr>
          <w:rFonts w:ascii="Arial" w:hAnsi="Arial" w:cs="Arial"/>
          <w:sz w:val="22"/>
          <w:szCs w:val="22"/>
        </w:rPr>
      </w:pPr>
      <w:r w:rsidRPr="00F77BAA">
        <w:rPr>
          <w:rFonts w:ascii="Arial" w:hAnsi="Arial" w:cs="Arial"/>
          <w:sz w:val="22"/>
          <w:szCs w:val="22"/>
        </w:rPr>
        <w:t>Projektuje się wykonanie zabezpieczeń przeciwpożarowych przepustów instalacyjnych pomiędzy strefami pożarowymi. Przepusty kablowe (przejścia pomiędzy różnymi strefami pożarowymi) w zależności od wielkości i stopnia wypełnienia otworu należy zabezpieczyć przy pomocy:</w:t>
      </w:r>
    </w:p>
    <w:p w14:paraId="29D8964F" w14:textId="77777777" w:rsidR="00FA01CE" w:rsidRPr="00F77BAA" w:rsidRDefault="00FA01CE" w:rsidP="004F6FA4">
      <w:pPr>
        <w:pStyle w:val="Akapitzlist"/>
        <w:numPr>
          <w:ilvl w:val="0"/>
          <w:numId w:val="30"/>
        </w:numPr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F77BAA">
        <w:rPr>
          <w:rFonts w:ascii="Arial" w:hAnsi="Arial" w:cs="Arial"/>
          <w:sz w:val="22"/>
          <w:szCs w:val="22"/>
        </w:rPr>
        <w:t>zaprawy ogniochronnej,</w:t>
      </w:r>
    </w:p>
    <w:p w14:paraId="750B1B0E" w14:textId="77777777" w:rsidR="00FA01CE" w:rsidRPr="00F77BAA" w:rsidRDefault="00FA01CE" w:rsidP="004F6FA4">
      <w:pPr>
        <w:pStyle w:val="Akapitzlist"/>
        <w:numPr>
          <w:ilvl w:val="0"/>
          <w:numId w:val="30"/>
        </w:numPr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F77BAA">
        <w:rPr>
          <w:rFonts w:ascii="Arial" w:hAnsi="Arial" w:cs="Arial"/>
          <w:sz w:val="22"/>
          <w:szCs w:val="22"/>
        </w:rPr>
        <w:t>bloczków ogniochronnych,</w:t>
      </w:r>
    </w:p>
    <w:p w14:paraId="4619D76E" w14:textId="77777777" w:rsidR="00FA01CE" w:rsidRPr="00F77BAA" w:rsidRDefault="00FA01CE" w:rsidP="004F6FA4">
      <w:pPr>
        <w:pStyle w:val="Akapitzlist"/>
        <w:numPr>
          <w:ilvl w:val="0"/>
          <w:numId w:val="30"/>
        </w:numPr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F77BAA">
        <w:rPr>
          <w:rFonts w:ascii="Arial" w:hAnsi="Arial" w:cs="Arial"/>
          <w:sz w:val="22"/>
          <w:szCs w:val="22"/>
        </w:rPr>
        <w:t>przegród ogniochronnych,</w:t>
      </w:r>
    </w:p>
    <w:p w14:paraId="686A6DCD" w14:textId="77777777" w:rsidR="00FA01CE" w:rsidRPr="00F77BAA" w:rsidRDefault="00FA01CE" w:rsidP="004F6FA4">
      <w:pPr>
        <w:pStyle w:val="Akapitzlist"/>
        <w:numPr>
          <w:ilvl w:val="0"/>
          <w:numId w:val="30"/>
        </w:numPr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F77BAA">
        <w:rPr>
          <w:rFonts w:ascii="Arial" w:hAnsi="Arial" w:cs="Arial"/>
          <w:sz w:val="22"/>
          <w:szCs w:val="22"/>
        </w:rPr>
        <w:t>pian</w:t>
      </w:r>
      <w:r w:rsidR="005E4FE9">
        <w:rPr>
          <w:rFonts w:ascii="Arial" w:hAnsi="Arial" w:cs="Arial"/>
          <w:sz w:val="22"/>
          <w:szCs w:val="22"/>
        </w:rPr>
        <w:t>y</w:t>
      </w:r>
      <w:r w:rsidRPr="00F77BAA">
        <w:rPr>
          <w:rFonts w:ascii="Arial" w:hAnsi="Arial" w:cs="Arial"/>
          <w:sz w:val="22"/>
          <w:szCs w:val="22"/>
        </w:rPr>
        <w:t xml:space="preserve"> ogniochronna,</w:t>
      </w:r>
    </w:p>
    <w:p w14:paraId="56033F51" w14:textId="77777777" w:rsidR="00FA01CE" w:rsidRPr="00F77BAA" w:rsidRDefault="00FA01CE" w:rsidP="004F6FA4">
      <w:pPr>
        <w:pStyle w:val="Akapitzlist"/>
        <w:numPr>
          <w:ilvl w:val="0"/>
          <w:numId w:val="30"/>
        </w:numPr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F77BAA">
        <w:rPr>
          <w:rFonts w:ascii="Arial" w:hAnsi="Arial" w:cs="Arial"/>
          <w:sz w:val="22"/>
          <w:szCs w:val="22"/>
        </w:rPr>
        <w:t>przegrod</w:t>
      </w:r>
      <w:r w:rsidR="005E4FE9">
        <w:rPr>
          <w:rFonts w:ascii="Arial" w:hAnsi="Arial" w:cs="Arial"/>
          <w:sz w:val="22"/>
          <w:szCs w:val="22"/>
        </w:rPr>
        <w:t>y</w:t>
      </w:r>
      <w:r w:rsidRPr="00F77BAA">
        <w:rPr>
          <w:rFonts w:ascii="Arial" w:hAnsi="Arial" w:cs="Arial"/>
          <w:sz w:val="22"/>
          <w:szCs w:val="22"/>
        </w:rPr>
        <w:t xml:space="preserve"> warstwow</w:t>
      </w:r>
      <w:r w:rsidR="005E4FE9">
        <w:rPr>
          <w:rFonts w:ascii="Arial" w:hAnsi="Arial" w:cs="Arial"/>
          <w:sz w:val="22"/>
          <w:szCs w:val="22"/>
        </w:rPr>
        <w:t>ej</w:t>
      </w:r>
      <w:r w:rsidRPr="00F77BAA">
        <w:rPr>
          <w:rFonts w:ascii="Arial" w:hAnsi="Arial" w:cs="Arial"/>
          <w:sz w:val="22"/>
          <w:szCs w:val="22"/>
        </w:rPr>
        <w:t xml:space="preserve"> z powłoką ogniochronną.</w:t>
      </w:r>
    </w:p>
    <w:p w14:paraId="55A0EB34" w14:textId="77777777" w:rsidR="00A43424" w:rsidRPr="00A43424" w:rsidRDefault="00A43424" w:rsidP="00A43424">
      <w:pPr>
        <w:spacing w:line="0" w:lineRule="atLeast"/>
        <w:ind w:right="320"/>
        <w:rPr>
          <w:rFonts w:ascii="Arial" w:eastAsia="Arial" w:hAnsi="Arial"/>
          <w:sz w:val="22"/>
        </w:rPr>
      </w:pPr>
      <w:r w:rsidRPr="00A43424">
        <w:rPr>
          <w:rFonts w:ascii="Arial" w:eastAsia="Arial" w:hAnsi="Arial"/>
          <w:sz w:val="22"/>
        </w:rPr>
        <w:t xml:space="preserve">Uszczelnienia pożarowe przepustów kablowych wykonać zgodnie z obowiązującymi przepisami. Odporność ogniowa przepustów nie mniejsza niż wytrzymałość przegrody tj. nie mniej niż EI60 w przypadku elementów oddzielenia przeciwpożarowego i elementów </w:t>
      </w:r>
      <w:r w:rsidR="003A56FB">
        <w:rPr>
          <w:rFonts w:ascii="Arial" w:eastAsia="Arial" w:hAnsi="Arial"/>
          <w:sz w:val="22"/>
        </w:rPr>
        <w:t>budow</w:t>
      </w:r>
      <w:r w:rsidRPr="00A43424">
        <w:rPr>
          <w:rFonts w:ascii="Arial" w:eastAsia="Arial" w:hAnsi="Arial"/>
          <w:sz w:val="22"/>
        </w:rPr>
        <w:t>l</w:t>
      </w:r>
      <w:r w:rsidR="003A56FB">
        <w:rPr>
          <w:rFonts w:ascii="Arial" w:eastAsia="Arial" w:hAnsi="Arial"/>
          <w:sz w:val="22"/>
        </w:rPr>
        <w:t>a</w:t>
      </w:r>
      <w:r w:rsidRPr="00A43424">
        <w:rPr>
          <w:rFonts w:ascii="Arial" w:eastAsia="Arial" w:hAnsi="Arial"/>
          <w:sz w:val="22"/>
        </w:rPr>
        <w:t>nych o zaprojektowanej klasie odporności ogniowej co najmniej EI60 lub REI60  i EI 30 w przypadku elementów stanowiących obudowę mieszkań powyżej pierwszej kondygnacji nadziemnej. Uszczelnienia pożarowe powinny mieć stosowne atesty i certyfikaty.</w:t>
      </w:r>
    </w:p>
    <w:p w14:paraId="196C0F7F" w14:textId="77777777" w:rsidR="0076324C" w:rsidRPr="0076324C" w:rsidRDefault="0076324C" w:rsidP="0076324C">
      <w:pPr>
        <w:pStyle w:val="Nagwek2"/>
        <w:ind w:left="900" w:firstLine="709"/>
        <w:rPr>
          <w:rFonts w:cs="Arial"/>
          <w:sz w:val="22"/>
          <w:szCs w:val="22"/>
        </w:rPr>
      </w:pPr>
      <w:bookmarkStart w:id="16" w:name="_Toc214042547"/>
      <w:r>
        <w:rPr>
          <w:rFonts w:cs="Arial"/>
          <w:sz w:val="22"/>
          <w:szCs w:val="22"/>
        </w:rPr>
        <w:t>Przejścia kablowe</w:t>
      </w:r>
      <w:bookmarkEnd w:id="16"/>
    </w:p>
    <w:p w14:paraId="619B3A4D" w14:textId="77777777" w:rsidR="0076324C" w:rsidRDefault="0076324C" w:rsidP="0076324C">
      <w:pPr>
        <w:ind w:firstLine="709"/>
        <w:rPr>
          <w:rFonts w:ascii="Arial" w:hAnsi="Arial" w:cs="Arial"/>
          <w:sz w:val="22"/>
          <w:szCs w:val="22"/>
        </w:rPr>
      </w:pPr>
      <w:r w:rsidRPr="0076324C">
        <w:rPr>
          <w:rFonts w:ascii="Arial" w:hAnsi="Arial" w:cs="Arial"/>
          <w:sz w:val="22"/>
          <w:szCs w:val="22"/>
        </w:rPr>
        <w:t>Wejścia kabli do budy</w:t>
      </w:r>
      <w:r>
        <w:rPr>
          <w:rFonts w:ascii="Arial" w:hAnsi="Arial" w:cs="Arial"/>
          <w:sz w:val="22"/>
          <w:szCs w:val="22"/>
        </w:rPr>
        <w:t>nku znajdują</w:t>
      </w:r>
      <w:r w:rsidRPr="0076324C">
        <w:rPr>
          <w:rFonts w:ascii="Arial" w:hAnsi="Arial" w:cs="Arial"/>
          <w:sz w:val="22"/>
          <w:szCs w:val="22"/>
        </w:rPr>
        <w:t xml:space="preserve"> si</w:t>
      </w:r>
      <w:r w:rsidR="00573559">
        <w:rPr>
          <w:rFonts w:ascii="Arial" w:hAnsi="Arial" w:cs="Arial"/>
          <w:sz w:val="22"/>
          <w:szCs w:val="22"/>
        </w:rPr>
        <w:t>ę</w:t>
      </w:r>
      <w:r w:rsidRPr="0076324C">
        <w:rPr>
          <w:rFonts w:ascii="Arial" w:hAnsi="Arial" w:cs="Arial"/>
          <w:sz w:val="22"/>
          <w:szCs w:val="22"/>
        </w:rPr>
        <w:t xml:space="preserve"> poniżej poziomu terenu</w:t>
      </w:r>
      <w:r>
        <w:rPr>
          <w:rFonts w:ascii="Arial" w:hAnsi="Arial" w:cs="Arial"/>
          <w:sz w:val="22"/>
          <w:szCs w:val="22"/>
        </w:rPr>
        <w:t>.</w:t>
      </w:r>
      <w:r w:rsidR="00F943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</w:t>
      </w:r>
      <w:r w:rsidRPr="0076324C">
        <w:rPr>
          <w:rFonts w:ascii="Arial" w:hAnsi="Arial" w:cs="Arial"/>
          <w:sz w:val="22"/>
          <w:szCs w:val="22"/>
        </w:rPr>
        <w:t>ależy zabezpieczyć przed możliwością przedostania się wilgoci i gazów do budynku za pomocą prefabrykowanych przepustów kablowych.</w:t>
      </w:r>
      <w:r>
        <w:rPr>
          <w:rFonts w:ascii="Arial" w:hAnsi="Arial" w:cs="Arial"/>
          <w:sz w:val="22"/>
          <w:szCs w:val="22"/>
        </w:rPr>
        <w:t xml:space="preserve"> Projektuje się przepust wielootworowy celem przeprowadzenia kabla zasilającego budynek oraz przewodów teletechnicznych (np. dostawców usług) a także przepust jednootworowy celem wyprowadzenia kabla zasilania </w:t>
      </w:r>
      <w:r w:rsidR="00C866CD">
        <w:rPr>
          <w:rFonts w:ascii="Arial" w:hAnsi="Arial" w:cs="Arial"/>
          <w:sz w:val="22"/>
          <w:szCs w:val="22"/>
        </w:rPr>
        <w:t xml:space="preserve">np. </w:t>
      </w:r>
      <w:r>
        <w:rPr>
          <w:rFonts w:ascii="Arial" w:hAnsi="Arial" w:cs="Arial"/>
          <w:sz w:val="22"/>
          <w:szCs w:val="22"/>
        </w:rPr>
        <w:t>oświetlenia terenu.</w:t>
      </w:r>
    </w:p>
    <w:p w14:paraId="701AD349" w14:textId="77777777" w:rsidR="00912D48" w:rsidRPr="00A52621" w:rsidRDefault="00A616DF" w:rsidP="00E8326A">
      <w:pPr>
        <w:pStyle w:val="Nagwek2"/>
        <w:ind w:left="900" w:firstLine="709"/>
        <w:rPr>
          <w:rFonts w:cs="Arial"/>
          <w:sz w:val="22"/>
          <w:szCs w:val="22"/>
        </w:rPr>
      </w:pPr>
      <w:bookmarkStart w:id="17" w:name="_Toc214042548"/>
      <w:r w:rsidRPr="00A52621">
        <w:rPr>
          <w:rFonts w:cs="Arial"/>
          <w:sz w:val="22"/>
          <w:szCs w:val="22"/>
        </w:rPr>
        <w:lastRenderedPageBreak/>
        <w:t>Instalacje teletechniczne</w:t>
      </w:r>
      <w:bookmarkEnd w:id="17"/>
    </w:p>
    <w:p w14:paraId="502895A0" w14:textId="77777777" w:rsidR="00433448" w:rsidRPr="00A52621" w:rsidRDefault="00433448" w:rsidP="0070567B">
      <w:pPr>
        <w:rPr>
          <w:rFonts w:ascii="Arial" w:hAnsi="Arial" w:cs="Arial"/>
          <w:sz w:val="22"/>
          <w:szCs w:val="22"/>
        </w:rPr>
      </w:pPr>
      <w:r w:rsidRPr="00A52621">
        <w:rPr>
          <w:rFonts w:ascii="Arial" w:hAnsi="Arial" w:cs="Arial"/>
          <w:sz w:val="22"/>
          <w:szCs w:val="22"/>
        </w:rPr>
        <w:t>Budynek zostanie wyposażony (przystosowany do zabudowy) w instalacje:</w:t>
      </w:r>
    </w:p>
    <w:p w14:paraId="4000E993" w14:textId="77777777" w:rsidR="00433448" w:rsidRPr="00A52621" w:rsidRDefault="00433448" w:rsidP="006731C4">
      <w:pPr>
        <w:pStyle w:val="Akapitzlist"/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A52621">
        <w:rPr>
          <w:rFonts w:ascii="Arial" w:hAnsi="Arial" w:cs="Arial"/>
          <w:sz w:val="22"/>
          <w:szCs w:val="22"/>
        </w:rPr>
        <w:t>okablowania strukturalnego,</w:t>
      </w:r>
    </w:p>
    <w:p w14:paraId="7E0D8D0E" w14:textId="77777777" w:rsidR="00433448" w:rsidRDefault="00C866CD" w:rsidP="006731C4">
      <w:pPr>
        <w:pStyle w:val="Akapitzlist"/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system sygnalizacji pożaru</w:t>
      </w:r>
      <w:r w:rsidR="009000A9">
        <w:rPr>
          <w:rFonts w:ascii="Arial" w:hAnsi="Arial" w:cs="Arial"/>
          <w:sz w:val="22"/>
          <w:szCs w:val="22"/>
        </w:rPr>
        <w:t>.</w:t>
      </w:r>
    </w:p>
    <w:p w14:paraId="68E95E6D" w14:textId="77777777" w:rsidR="006F5973" w:rsidRDefault="006F5973" w:rsidP="006F5973">
      <w:pPr>
        <w:rPr>
          <w:rFonts w:ascii="Arial" w:hAnsi="Arial" w:cs="Arial"/>
          <w:sz w:val="22"/>
          <w:szCs w:val="22"/>
        </w:rPr>
      </w:pPr>
    </w:p>
    <w:p w14:paraId="5BD85DAD" w14:textId="77777777" w:rsidR="009000A9" w:rsidRPr="009000A9" w:rsidRDefault="009000A9" w:rsidP="00FA1B8B">
      <w:pPr>
        <w:rPr>
          <w:rFonts w:ascii="Arial" w:hAnsi="Arial" w:cs="Arial"/>
          <w:b/>
          <w:sz w:val="22"/>
          <w:szCs w:val="22"/>
        </w:rPr>
      </w:pPr>
      <w:r w:rsidRPr="009000A9">
        <w:rPr>
          <w:rFonts w:ascii="Arial" w:hAnsi="Arial" w:cs="Arial"/>
          <w:b/>
          <w:sz w:val="22"/>
          <w:szCs w:val="22"/>
        </w:rPr>
        <w:t>Instalacja okablowania strukturalnego</w:t>
      </w:r>
    </w:p>
    <w:p w14:paraId="168EAD23" w14:textId="77777777" w:rsidR="0099706B" w:rsidRDefault="00FA1B8B" w:rsidP="00FA1B8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Projektuje się zabudowę głównego punktu dystrybucyjnego GPD </w:t>
      </w:r>
      <w:r w:rsidR="00C866CD">
        <w:rPr>
          <w:rFonts w:ascii="Arial" w:hAnsi="Arial" w:cs="Arial"/>
          <w:sz w:val="22"/>
          <w:szCs w:val="22"/>
        </w:rPr>
        <w:t>W szafie IT</w:t>
      </w:r>
      <w:r w:rsidR="006516DA">
        <w:rPr>
          <w:rFonts w:ascii="Arial" w:hAnsi="Arial" w:cs="Arial"/>
          <w:sz w:val="22"/>
          <w:szCs w:val="22"/>
        </w:rPr>
        <w:t xml:space="preserve"> na parterze</w:t>
      </w:r>
      <w:r w:rsidR="0099706B">
        <w:rPr>
          <w:rFonts w:ascii="Arial" w:hAnsi="Arial" w:cs="Arial"/>
          <w:sz w:val="22"/>
          <w:szCs w:val="22"/>
        </w:rPr>
        <w:t>.</w:t>
      </w:r>
    </w:p>
    <w:p w14:paraId="7A94D1C8" w14:textId="77777777" w:rsidR="009000A9" w:rsidRPr="004445CB" w:rsidRDefault="009000A9" w:rsidP="00FA1B8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szafie</w:t>
      </w:r>
      <w:r w:rsidR="0099706B">
        <w:rPr>
          <w:rFonts w:ascii="Arial" w:hAnsi="Arial" w:cs="Arial"/>
          <w:sz w:val="22"/>
          <w:szCs w:val="22"/>
        </w:rPr>
        <w:t xml:space="preserve"> GPD</w:t>
      </w:r>
      <w:r w:rsidR="006516DA">
        <w:rPr>
          <w:rFonts w:ascii="Arial" w:hAnsi="Arial" w:cs="Arial"/>
          <w:sz w:val="22"/>
          <w:szCs w:val="22"/>
        </w:rPr>
        <w:t xml:space="preserve"> </w:t>
      </w:r>
      <w:r w:rsidRPr="004445CB">
        <w:rPr>
          <w:rFonts w:ascii="Arial" w:hAnsi="Arial" w:cs="Arial"/>
          <w:sz w:val="22"/>
          <w:szCs w:val="22"/>
        </w:rPr>
        <w:t>zainstalowan</w:t>
      </w:r>
      <w:r w:rsidR="006516DA" w:rsidRPr="004445CB">
        <w:rPr>
          <w:rFonts w:ascii="Arial" w:hAnsi="Arial" w:cs="Arial"/>
          <w:sz w:val="22"/>
          <w:szCs w:val="22"/>
        </w:rPr>
        <w:t>e</w:t>
      </w:r>
      <w:r w:rsidRPr="004445CB">
        <w:rPr>
          <w:rFonts w:ascii="Arial" w:hAnsi="Arial" w:cs="Arial"/>
          <w:sz w:val="22"/>
          <w:szCs w:val="22"/>
        </w:rPr>
        <w:t xml:space="preserve"> zostan</w:t>
      </w:r>
      <w:r w:rsidR="006516DA" w:rsidRPr="004445CB">
        <w:rPr>
          <w:rFonts w:ascii="Arial" w:hAnsi="Arial" w:cs="Arial"/>
          <w:sz w:val="22"/>
          <w:szCs w:val="22"/>
        </w:rPr>
        <w:t>ą</w:t>
      </w:r>
      <w:r w:rsidRPr="004445C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445CB">
        <w:rPr>
          <w:rFonts w:ascii="Arial" w:hAnsi="Arial" w:cs="Arial"/>
          <w:sz w:val="22"/>
          <w:szCs w:val="22"/>
        </w:rPr>
        <w:t>patchpanel</w:t>
      </w:r>
      <w:r w:rsidR="006516DA" w:rsidRPr="004445CB">
        <w:rPr>
          <w:rFonts w:ascii="Arial" w:hAnsi="Arial" w:cs="Arial"/>
          <w:sz w:val="22"/>
          <w:szCs w:val="22"/>
        </w:rPr>
        <w:t>e</w:t>
      </w:r>
      <w:proofErr w:type="spellEnd"/>
      <w:r w:rsidR="004C2622" w:rsidRPr="004445CB">
        <w:rPr>
          <w:rFonts w:ascii="Arial" w:hAnsi="Arial" w:cs="Arial"/>
          <w:sz w:val="22"/>
          <w:szCs w:val="22"/>
        </w:rPr>
        <w:t xml:space="preserve"> dla:</w:t>
      </w:r>
    </w:p>
    <w:p w14:paraId="3A40DD18" w14:textId="1ED3EF1B" w:rsidR="00DE7B13" w:rsidRPr="004445CB" w:rsidRDefault="009000A9" w:rsidP="006516DA">
      <w:pPr>
        <w:rPr>
          <w:rFonts w:ascii="Arial" w:hAnsi="Arial" w:cs="Arial"/>
          <w:sz w:val="22"/>
          <w:szCs w:val="22"/>
        </w:rPr>
      </w:pPr>
      <w:r w:rsidRPr="004445CB">
        <w:rPr>
          <w:rFonts w:ascii="Arial" w:hAnsi="Arial" w:cs="Arial"/>
          <w:sz w:val="22"/>
          <w:szCs w:val="22"/>
        </w:rPr>
        <w:t>- rozszycia przewodów UTP kat.</w:t>
      </w:r>
      <w:r w:rsidR="006516DA" w:rsidRPr="004445CB">
        <w:rPr>
          <w:rFonts w:ascii="Arial" w:hAnsi="Arial" w:cs="Arial"/>
          <w:sz w:val="22"/>
          <w:szCs w:val="22"/>
        </w:rPr>
        <w:t>6</w:t>
      </w:r>
      <w:r w:rsidR="0075329F">
        <w:rPr>
          <w:rFonts w:ascii="Arial" w:hAnsi="Arial" w:cs="Arial"/>
          <w:sz w:val="22"/>
          <w:szCs w:val="22"/>
        </w:rPr>
        <w:t>a</w:t>
      </w:r>
      <w:r w:rsidR="004445CB" w:rsidRPr="004445CB">
        <w:rPr>
          <w:rFonts w:ascii="Arial" w:hAnsi="Arial" w:cs="Arial"/>
          <w:sz w:val="22"/>
          <w:szCs w:val="22"/>
        </w:rPr>
        <w:t>.</w:t>
      </w:r>
    </w:p>
    <w:p w14:paraId="656EA9DF" w14:textId="77777777" w:rsidR="004445CB" w:rsidRDefault="004445CB" w:rsidP="006516DA">
      <w:pPr>
        <w:rPr>
          <w:rFonts w:ascii="Arial" w:hAnsi="Arial" w:cs="Arial"/>
          <w:sz w:val="22"/>
          <w:szCs w:val="22"/>
          <w:highlight w:val="yellow"/>
        </w:rPr>
      </w:pPr>
    </w:p>
    <w:p w14:paraId="6177CD24" w14:textId="77777777" w:rsidR="004445CB" w:rsidRPr="00621D03" w:rsidRDefault="004445CB" w:rsidP="004445CB">
      <w:pPr>
        <w:rPr>
          <w:rFonts w:ascii="Arial" w:hAnsi="Arial" w:cs="Arial"/>
          <w:b/>
          <w:sz w:val="22"/>
          <w:szCs w:val="22"/>
        </w:rPr>
      </w:pPr>
      <w:r w:rsidRPr="00621D03">
        <w:rPr>
          <w:rFonts w:ascii="Arial" w:hAnsi="Arial" w:cs="Arial"/>
          <w:b/>
          <w:sz w:val="22"/>
          <w:szCs w:val="22"/>
        </w:rPr>
        <w:t>Monitoring</w:t>
      </w:r>
    </w:p>
    <w:p w14:paraId="4C05C4F4" w14:textId="77777777" w:rsidR="004445CB" w:rsidRPr="008E46DA" w:rsidRDefault="004445CB" w:rsidP="004445CB">
      <w:pPr>
        <w:rPr>
          <w:rFonts w:ascii="Arial" w:hAnsi="Arial" w:cs="Arial"/>
          <w:sz w:val="22"/>
          <w:szCs w:val="22"/>
        </w:rPr>
      </w:pPr>
      <w:r w:rsidRPr="008E46DA">
        <w:rPr>
          <w:rFonts w:ascii="Arial" w:hAnsi="Arial" w:cs="Arial"/>
          <w:sz w:val="22"/>
          <w:szCs w:val="22"/>
        </w:rPr>
        <w:t>W obiekcie wykonana zostanie instalacja systemu CCTV złożona z:</w:t>
      </w:r>
    </w:p>
    <w:p w14:paraId="1461AD8B" w14:textId="77777777" w:rsidR="004445CB" w:rsidRPr="008E46DA" w:rsidRDefault="004445CB" w:rsidP="004445CB">
      <w:pPr>
        <w:rPr>
          <w:rFonts w:ascii="Arial" w:hAnsi="Arial" w:cs="Arial"/>
          <w:sz w:val="22"/>
          <w:szCs w:val="22"/>
        </w:rPr>
      </w:pPr>
      <w:r w:rsidRPr="008E46DA">
        <w:rPr>
          <w:rFonts w:ascii="Arial" w:hAnsi="Arial" w:cs="Arial"/>
          <w:sz w:val="22"/>
          <w:szCs w:val="22"/>
        </w:rPr>
        <w:t>- kamer cyfrowych,</w:t>
      </w:r>
    </w:p>
    <w:p w14:paraId="024B6C5D" w14:textId="77777777" w:rsidR="004445CB" w:rsidRPr="008E46DA" w:rsidRDefault="004445CB" w:rsidP="004445CB">
      <w:pPr>
        <w:rPr>
          <w:rFonts w:ascii="Arial" w:hAnsi="Arial" w:cs="Arial"/>
          <w:sz w:val="22"/>
          <w:szCs w:val="22"/>
        </w:rPr>
      </w:pPr>
      <w:r w:rsidRPr="008E46DA">
        <w:rPr>
          <w:rFonts w:ascii="Arial" w:hAnsi="Arial" w:cs="Arial"/>
          <w:sz w:val="22"/>
          <w:szCs w:val="22"/>
        </w:rPr>
        <w:t xml:space="preserve">- rejestratora, </w:t>
      </w:r>
    </w:p>
    <w:p w14:paraId="2288EE79" w14:textId="77777777" w:rsidR="004445CB" w:rsidRPr="008E46DA" w:rsidRDefault="004445CB" w:rsidP="004445CB">
      <w:pPr>
        <w:rPr>
          <w:rFonts w:ascii="Arial" w:hAnsi="Arial" w:cs="Arial"/>
          <w:sz w:val="22"/>
          <w:szCs w:val="22"/>
        </w:rPr>
      </w:pPr>
      <w:r w:rsidRPr="008E46DA">
        <w:rPr>
          <w:rFonts w:ascii="Arial" w:hAnsi="Arial" w:cs="Arial"/>
          <w:sz w:val="22"/>
          <w:szCs w:val="22"/>
        </w:rPr>
        <w:t xml:space="preserve">- </w:t>
      </w:r>
      <w:proofErr w:type="spellStart"/>
      <w:r w:rsidRPr="008E46DA">
        <w:rPr>
          <w:rFonts w:ascii="Arial" w:hAnsi="Arial" w:cs="Arial"/>
          <w:sz w:val="22"/>
          <w:szCs w:val="22"/>
        </w:rPr>
        <w:t>switcha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PoE</w:t>
      </w:r>
      <w:proofErr w:type="spellEnd"/>
      <w:r w:rsidRPr="008E46DA">
        <w:rPr>
          <w:rFonts w:ascii="Arial" w:hAnsi="Arial" w:cs="Arial"/>
          <w:sz w:val="22"/>
          <w:szCs w:val="22"/>
        </w:rPr>
        <w:t>,</w:t>
      </w:r>
    </w:p>
    <w:p w14:paraId="7A3164C2" w14:textId="77777777" w:rsidR="004445CB" w:rsidRPr="008E46DA" w:rsidRDefault="004445CB" w:rsidP="004445CB">
      <w:pPr>
        <w:rPr>
          <w:rFonts w:ascii="Arial" w:hAnsi="Arial" w:cs="Arial"/>
          <w:sz w:val="22"/>
          <w:szCs w:val="22"/>
        </w:rPr>
      </w:pPr>
      <w:r w:rsidRPr="008E46DA">
        <w:rPr>
          <w:rFonts w:ascii="Arial" w:hAnsi="Arial" w:cs="Arial"/>
          <w:sz w:val="22"/>
          <w:szCs w:val="22"/>
        </w:rPr>
        <w:t xml:space="preserve">- </w:t>
      </w:r>
      <w:proofErr w:type="spellStart"/>
      <w:r w:rsidRPr="008E46DA">
        <w:rPr>
          <w:rFonts w:ascii="Arial" w:hAnsi="Arial" w:cs="Arial"/>
          <w:sz w:val="22"/>
          <w:szCs w:val="22"/>
        </w:rPr>
        <w:t>patch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46DA">
        <w:rPr>
          <w:rFonts w:ascii="Arial" w:hAnsi="Arial" w:cs="Arial"/>
          <w:sz w:val="22"/>
          <w:szCs w:val="22"/>
        </w:rPr>
        <w:t>panela</w:t>
      </w:r>
      <w:proofErr w:type="spellEnd"/>
      <w:r w:rsidRPr="008E46DA">
        <w:rPr>
          <w:rFonts w:ascii="Arial" w:hAnsi="Arial" w:cs="Arial"/>
          <w:sz w:val="22"/>
          <w:szCs w:val="22"/>
        </w:rPr>
        <w:t>,</w:t>
      </w:r>
    </w:p>
    <w:p w14:paraId="53F35E49" w14:textId="77777777" w:rsidR="004445CB" w:rsidRDefault="004445CB" w:rsidP="004445CB">
      <w:pPr>
        <w:rPr>
          <w:rFonts w:ascii="Arial" w:hAnsi="Arial" w:cs="Arial"/>
          <w:sz w:val="22"/>
          <w:szCs w:val="22"/>
        </w:rPr>
      </w:pPr>
      <w:r w:rsidRPr="008E46DA">
        <w:rPr>
          <w:rFonts w:ascii="Arial" w:hAnsi="Arial" w:cs="Arial"/>
          <w:sz w:val="22"/>
          <w:szCs w:val="22"/>
        </w:rPr>
        <w:t>- okablowania.</w:t>
      </w:r>
    </w:p>
    <w:p w14:paraId="3A750171" w14:textId="77777777" w:rsidR="004445CB" w:rsidRDefault="004445CB" w:rsidP="006516DA">
      <w:pPr>
        <w:rPr>
          <w:rFonts w:ascii="Arial" w:hAnsi="Arial" w:cs="Arial"/>
          <w:sz w:val="22"/>
          <w:szCs w:val="22"/>
        </w:rPr>
      </w:pPr>
      <w:r w:rsidRPr="004445CB">
        <w:rPr>
          <w:rFonts w:ascii="Arial" w:hAnsi="Arial" w:cs="Arial"/>
          <w:sz w:val="22"/>
          <w:szCs w:val="22"/>
        </w:rPr>
        <w:t>Kamery zostaną zabudowane wewnątrz i na zewnątrz. Będę przystosowane do miejsca montażu.</w:t>
      </w:r>
    </w:p>
    <w:p w14:paraId="35C52D9C" w14:textId="77777777" w:rsidR="004445CB" w:rsidRPr="004445CB" w:rsidRDefault="004445CB" w:rsidP="006516D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Projektuje się ciągłą pracę 24/7. Obraz będzie nagrywany, pojemność nagrywania pozwoli na 14 dni odtworzenia obrazu.</w:t>
      </w:r>
    </w:p>
    <w:p w14:paraId="6873802D" w14:textId="77777777" w:rsidR="0085637E" w:rsidRDefault="0085637E" w:rsidP="00FA1B8B">
      <w:pPr>
        <w:rPr>
          <w:rFonts w:ascii="Arial" w:hAnsi="Arial" w:cs="Arial"/>
          <w:sz w:val="22"/>
          <w:szCs w:val="22"/>
        </w:rPr>
      </w:pPr>
    </w:p>
    <w:p w14:paraId="32093BA1" w14:textId="77777777" w:rsidR="004073E7" w:rsidRDefault="004073E7" w:rsidP="004073E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System sygnalizacji pożaru</w:t>
      </w:r>
    </w:p>
    <w:p w14:paraId="27415DF1" w14:textId="77777777" w:rsidR="004073E7" w:rsidRPr="004073E7" w:rsidRDefault="004073E7" w:rsidP="004073E7">
      <w:pPr>
        <w:rPr>
          <w:rFonts w:ascii="Tahoma" w:hAnsi="Tahoma" w:cs="Tahoma"/>
          <w:color w:val="000000"/>
          <w:sz w:val="22"/>
        </w:rPr>
      </w:pPr>
      <w:r w:rsidRPr="004073E7">
        <w:rPr>
          <w:rFonts w:ascii="Tahoma" w:hAnsi="Tahoma" w:cs="Tahoma"/>
          <w:color w:val="000000"/>
          <w:sz w:val="22"/>
        </w:rPr>
        <w:t xml:space="preserve">System sygnalizacji pożaru zapewnia pełną ochronę w </w:t>
      </w:r>
      <w:r>
        <w:rPr>
          <w:rFonts w:ascii="Tahoma" w:hAnsi="Tahoma" w:cs="Tahoma"/>
          <w:color w:val="000000"/>
          <w:sz w:val="22"/>
        </w:rPr>
        <w:t>cał</w:t>
      </w:r>
      <w:r w:rsidR="00385259">
        <w:rPr>
          <w:rFonts w:ascii="Tahoma" w:hAnsi="Tahoma" w:cs="Tahoma"/>
          <w:color w:val="000000"/>
          <w:sz w:val="22"/>
        </w:rPr>
        <w:t>y</w:t>
      </w:r>
      <w:r>
        <w:rPr>
          <w:rFonts w:ascii="Tahoma" w:hAnsi="Tahoma" w:cs="Tahoma"/>
          <w:color w:val="000000"/>
          <w:sz w:val="22"/>
        </w:rPr>
        <w:t>m budynku</w:t>
      </w:r>
      <w:r w:rsidRPr="004073E7">
        <w:rPr>
          <w:rFonts w:ascii="Tahoma" w:hAnsi="Tahoma" w:cs="Tahoma"/>
          <w:color w:val="000000"/>
          <w:sz w:val="22"/>
        </w:rPr>
        <w:t>. System zaprojektowany zostanie zgodnie z PKN–CEN/TS 54-14 Specyfikacja Techniczna - Systemy sygnalizacji pożarowej część 14. "Podstawowe zasady projektowania instalacji sygnalizacji pożarowej".</w:t>
      </w:r>
    </w:p>
    <w:p w14:paraId="11BDA0D9" w14:textId="77777777" w:rsidR="004073E7" w:rsidRPr="004073E7" w:rsidRDefault="004073E7" w:rsidP="004073E7">
      <w:pPr>
        <w:rPr>
          <w:rFonts w:ascii="Tahoma" w:hAnsi="Tahoma" w:cs="Tahoma"/>
          <w:color w:val="000000"/>
          <w:sz w:val="22"/>
        </w:rPr>
      </w:pPr>
      <w:r w:rsidRPr="004073E7">
        <w:rPr>
          <w:rFonts w:ascii="Tahoma" w:hAnsi="Tahoma" w:cs="Tahoma"/>
          <w:color w:val="000000"/>
          <w:sz w:val="22"/>
        </w:rPr>
        <w:t>Zastosowany będzie system adresowalny, pętlowy, gwarantujący wysoką jakość funkcjonowania i niezawodność, pracujący w układzie dialogowym. Szczegółowy scenariusz działania poszczególnych instalacji i urządzeń przeciwpożarowych, stanowił będzie część dokumentacji wykonawczej. Na podstawie wspomnianego scenariusza opracowana zostanie matryca sterowań systemu.</w:t>
      </w:r>
    </w:p>
    <w:p w14:paraId="32D06473" w14:textId="6516E0B2" w:rsidR="004073E7" w:rsidRDefault="004073E7" w:rsidP="004073E7">
      <w:pPr>
        <w:rPr>
          <w:rFonts w:ascii="Tahoma" w:hAnsi="Tahoma" w:cs="Tahoma"/>
          <w:color w:val="000000"/>
          <w:sz w:val="22"/>
        </w:rPr>
      </w:pPr>
      <w:r w:rsidRPr="004073E7">
        <w:rPr>
          <w:rFonts w:ascii="Tahoma" w:hAnsi="Tahoma" w:cs="Tahoma"/>
          <w:color w:val="000000"/>
          <w:sz w:val="22"/>
        </w:rPr>
        <w:t xml:space="preserve">Zastosowane zostaną kable typu </w:t>
      </w:r>
      <w:proofErr w:type="spellStart"/>
      <w:r w:rsidRPr="004073E7">
        <w:rPr>
          <w:rFonts w:ascii="Tahoma" w:hAnsi="Tahoma" w:cs="Tahoma"/>
          <w:color w:val="000000"/>
          <w:sz w:val="22"/>
        </w:rPr>
        <w:t>YnTKSYekw</w:t>
      </w:r>
      <w:proofErr w:type="spellEnd"/>
      <w:r w:rsidRPr="004073E7">
        <w:rPr>
          <w:rFonts w:ascii="Tahoma" w:hAnsi="Tahoma" w:cs="Tahoma"/>
          <w:color w:val="000000"/>
          <w:sz w:val="22"/>
        </w:rPr>
        <w:t xml:space="preserve"> linii dozorowych, </w:t>
      </w:r>
      <w:proofErr w:type="spellStart"/>
      <w:r w:rsidRPr="004073E7">
        <w:rPr>
          <w:rFonts w:ascii="Tahoma" w:hAnsi="Tahoma" w:cs="Tahoma"/>
          <w:color w:val="000000"/>
          <w:sz w:val="22"/>
        </w:rPr>
        <w:t>HDGs</w:t>
      </w:r>
      <w:proofErr w:type="spellEnd"/>
      <w:r w:rsidRPr="004073E7">
        <w:rPr>
          <w:rFonts w:ascii="Tahoma" w:hAnsi="Tahoma" w:cs="Tahoma"/>
          <w:color w:val="000000"/>
          <w:sz w:val="22"/>
        </w:rPr>
        <w:t xml:space="preserve"> linii sterujących wymagających podania zasilania (E 90) oraz </w:t>
      </w:r>
      <w:proofErr w:type="spellStart"/>
      <w:r w:rsidRPr="004073E7">
        <w:rPr>
          <w:rFonts w:ascii="Tahoma" w:hAnsi="Tahoma" w:cs="Tahoma"/>
          <w:color w:val="000000"/>
          <w:sz w:val="22"/>
        </w:rPr>
        <w:t>YnTKSY</w:t>
      </w:r>
      <w:proofErr w:type="spellEnd"/>
      <w:r w:rsidRPr="004073E7">
        <w:rPr>
          <w:rFonts w:ascii="Tahoma" w:hAnsi="Tahoma" w:cs="Tahoma"/>
          <w:color w:val="000000"/>
          <w:sz w:val="22"/>
        </w:rPr>
        <w:t xml:space="preserve"> linii sygnalizacji zwrotnej, również posiadające certyfikaty CNBOP. W całym </w:t>
      </w:r>
      <w:r>
        <w:rPr>
          <w:rFonts w:ascii="Tahoma" w:hAnsi="Tahoma" w:cs="Tahoma"/>
          <w:color w:val="000000"/>
          <w:sz w:val="22"/>
        </w:rPr>
        <w:t>obiekcie</w:t>
      </w:r>
      <w:r w:rsidRPr="004073E7">
        <w:rPr>
          <w:rFonts w:ascii="Tahoma" w:hAnsi="Tahoma" w:cs="Tahoma"/>
          <w:color w:val="000000"/>
          <w:sz w:val="22"/>
        </w:rPr>
        <w:t xml:space="preserve">, zgodnie z zasadami projektowania rozmieszczone zostaną ręczne ostrzegacze pożarowe. Centrala sygnalizacji pożaru zlokalizowana zostanie w pomieszczeniu </w:t>
      </w:r>
      <w:r>
        <w:rPr>
          <w:rFonts w:ascii="Tahoma" w:hAnsi="Tahoma" w:cs="Tahoma"/>
          <w:color w:val="000000"/>
          <w:sz w:val="22"/>
        </w:rPr>
        <w:t>technicznym a centrale oddymiania w klatkach</w:t>
      </w:r>
      <w:r w:rsidRPr="004073E7">
        <w:rPr>
          <w:rFonts w:ascii="Tahoma" w:hAnsi="Tahoma" w:cs="Tahoma"/>
          <w:color w:val="000000"/>
          <w:sz w:val="22"/>
        </w:rPr>
        <w:t xml:space="preserve">. </w:t>
      </w:r>
    </w:p>
    <w:p w14:paraId="7FAA4B6B" w14:textId="77777777" w:rsidR="004073E7" w:rsidRPr="004073E7" w:rsidRDefault="004073E7" w:rsidP="004073E7">
      <w:pPr>
        <w:rPr>
          <w:rFonts w:ascii="Tahoma" w:hAnsi="Tahoma" w:cs="Tahoma"/>
          <w:color w:val="000000"/>
          <w:sz w:val="22"/>
        </w:rPr>
      </w:pPr>
      <w:r w:rsidRPr="004073E7">
        <w:rPr>
          <w:rFonts w:ascii="Tahoma" w:hAnsi="Tahoma" w:cs="Tahoma"/>
          <w:color w:val="000000"/>
          <w:sz w:val="22"/>
        </w:rPr>
        <w:t xml:space="preserve">Centrala </w:t>
      </w:r>
      <w:r>
        <w:rPr>
          <w:rFonts w:ascii="Tahoma" w:hAnsi="Tahoma" w:cs="Tahoma"/>
          <w:color w:val="000000"/>
          <w:sz w:val="22"/>
        </w:rPr>
        <w:t xml:space="preserve">może zostać </w:t>
      </w:r>
      <w:r w:rsidRPr="004073E7">
        <w:rPr>
          <w:rFonts w:ascii="Tahoma" w:hAnsi="Tahoma" w:cs="Tahoma"/>
          <w:color w:val="000000"/>
          <w:sz w:val="22"/>
        </w:rPr>
        <w:t>połączona poprzez monitoring z Komendą Miejską Państw</w:t>
      </w:r>
      <w:r>
        <w:rPr>
          <w:rFonts w:ascii="Tahoma" w:hAnsi="Tahoma" w:cs="Tahoma"/>
          <w:color w:val="000000"/>
          <w:sz w:val="22"/>
        </w:rPr>
        <w:t>owej Straży Pożarnej w Sosnowcu – jednak jest to tylko opcja.</w:t>
      </w:r>
    </w:p>
    <w:p w14:paraId="431C3830" w14:textId="77777777" w:rsidR="004073E7" w:rsidRPr="004073E7" w:rsidRDefault="004073E7" w:rsidP="004073E7">
      <w:pPr>
        <w:rPr>
          <w:rFonts w:ascii="Tahoma" w:hAnsi="Tahoma" w:cs="Tahoma"/>
          <w:color w:val="000000"/>
          <w:sz w:val="22"/>
        </w:rPr>
      </w:pPr>
      <w:r w:rsidRPr="004073E7">
        <w:rPr>
          <w:rFonts w:ascii="Tahoma" w:hAnsi="Tahoma" w:cs="Tahoma"/>
          <w:color w:val="000000"/>
          <w:sz w:val="22"/>
        </w:rPr>
        <w:t>W instalacji zastosowane zostaną wyłącznie urządzenia posiadające certyfikat zgodności wydany przez CNBOP w Józefowie.</w:t>
      </w:r>
    </w:p>
    <w:p w14:paraId="2CA46E11" w14:textId="77777777" w:rsidR="004073E7" w:rsidRPr="004073E7" w:rsidRDefault="004073E7" w:rsidP="004073E7">
      <w:pPr>
        <w:rPr>
          <w:rFonts w:ascii="Tahoma" w:hAnsi="Tahoma" w:cs="Tahoma"/>
          <w:color w:val="000000"/>
          <w:sz w:val="22"/>
        </w:rPr>
      </w:pPr>
      <w:r w:rsidRPr="004073E7">
        <w:rPr>
          <w:rFonts w:ascii="Tahoma" w:hAnsi="Tahoma" w:cs="Tahoma"/>
          <w:color w:val="000000"/>
          <w:sz w:val="22"/>
        </w:rPr>
        <w:t>System sygnalizacji pożaru sterował będzie pracą następujących instalacji i urządzeń:</w:t>
      </w:r>
    </w:p>
    <w:p w14:paraId="3B1F59D8" w14:textId="77777777" w:rsidR="004073E7" w:rsidRPr="004073E7" w:rsidRDefault="004073E7" w:rsidP="004073E7">
      <w:pPr>
        <w:pStyle w:val="Akapitzlist"/>
        <w:numPr>
          <w:ilvl w:val="0"/>
          <w:numId w:val="40"/>
        </w:numPr>
        <w:rPr>
          <w:rFonts w:ascii="Tahoma" w:hAnsi="Tahoma" w:cs="Tahoma"/>
          <w:color w:val="000000"/>
          <w:sz w:val="22"/>
        </w:rPr>
      </w:pPr>
      <w:r w:rsidRPr="004073E7">
        <w:rPr>
          <w:rFonts w:ascii="Tahoma" w:hAnsi="Tahoma" w:cs="Tahoma"/>
          <w:color w:val="000000"/>
          <w:sz w:val="22"/>
        </w:rPr>
        <w:t>dźwigu osobowego,</w:t>
      </w:r>
    </w:p>
    <w:p w14:paraId="3CC67AE0" w14:textId="77777777" w:rsidR="004073E7" w:rsidRPr="004073E7" w:rsidRDefault="004073E7" w:rsidP="004073E7">
      <w:pPr>
        <w:pStyle w:val="Akapitzlist"/>
        <w:numPr>
          <w:ilvl w:val="0"/>
          <w:numId w:val="40"/>
        </w:numPr>
        <w:rPr>
          <w:rFonts w:ascii="Arial" w:hAnsi="Arial" w:cs="Arial"/>
          <w:b/>
          <w:sz w:val="22"/>
          <w:szCs w:val="22"/>
        </w:rPr>
      </w:pPr>
      <w:r w:rsidRPr="004073E7">
        <w:rPr>
          <w:rFonts w:ascii="Tahoma" w:hAnsi="Tahoma" w:cs="Tahoma"/>
          <w:color w:val="000000"/>
          <w:sz w:val="22"/>
        </w:rPr>
        <w:t>sygnalizatorami</w:t>
      </w:r>
      <w:r>
        <w:rPr>
          <w:rFonts w:ascii="Tahoma" w:hAnsi="Tahoma" w:cs="Tahoma"/>
          <w:color w:val="000000"/>
          <w:sz w:val="22"/>
        </w:rPr>
        <w:t>,</w:t>
      </w:r>
    </w:p>
    <w:p w14:paraId="2564C130" w14:textId="77777777" w:rsidR="005956E1" w:rsidRPr="005956E1" w:rsidRDefault="004073E7" w:rsidP="004073E7">
      <w:pPr>
        <w:pStyle w:val="Akapitzlist"/>
        <w:numPr>
          <w:ilvl w:val="0"/>
          <w:numId w:val="40"/>
        </w:numPr>
        <w:rPr>
          <w:rFonts w:ascii="Arial" w:hAnsi="Arial" w:cs="Arial"/>
          <w:b/>
          <w:sz w:val="22"/>
          <w:szCs w:val="22"/>
        </w:rPr>
      </w:pPr>
      <w:r>
        <w:rPr>
          <w:rFonts w:ascii="Tahoma" w:hAnsi="Tahoma" w:cs="Tahoma"/>
          <w:color w:val="000000"/>
          <w:sz w:val="22"/>
        </w:rPr>
        <w:t>klapami oddymiającymi (jeżeli występują).</w:t>
      </w:r>
    </w:p>
    <w:p w14:paraId="255411CD" w14:textId="77777777" w:rsidR="005956E1" w:rsidRDefault="005956E1" w:rsidP="005956E1">
      <w:pPr>
        <w:rPr>
          <w:rFonts w:ascii="Tahoma" w:hAnsi="Tahoma" w:cs="Tahoma"/>
          <w:color w:val="000000"/>
          <w:sz w:val="22"/>
        </w:rPr>
      </w:pPr>
    </w:p>
    <w:p w14:paraId="253BA444" w14:textId="77777777" w:rsidR="005956E1" w:rsidRPr="008D4BFF" w:rsidRDefault="005956E1" w:rsidP="005956E1">
      <w:pPr>
        <w:pStyle w:val="Akapitzlist"/>
        <w:ind w:left="0" w:firstLine="709"/>
        <w:rPr>
          <w:rFonts w:ascii="Arial" w:hAnsi="Arial" w:cs="Arial"/>
          <w:sz w:val="22"/>
        </w:rPr>
      </w:pPr>
      <w:r w:rsidRPr="008D4BFF">
        <w:rPr>
          <w:rFonts w:ascii="Arial" w:hAnsi="Arial" w:cs="Arial"/>
          <w:sz w:val="22"/>
        </w:rPr>
        <w:t>Central</w:t>
      </w:r>
      <w:r>
        <w:rPr>
          <w:rFonts w:ascii="Arial" w:hAnsi="Arial" w:cs="Arial"/>
          <w:sz w:val="22"/>
        </w:rPr>
        <w:t>e sygnalizacji pożaru oraz</w:t>
      </w:r>
      <w:r w:rsidRPr="008D4BFF">
        <w:rPr>
          <w:rFonts w:ascii="Arial" w:hAnsi="Arial" w:cs="Arial"/>
          <w:sz w:val="22"/>
        </w:rPr>
        <w:t xml:space="preserve"> oddymiania posiada zasilanie awaryjne (z akumulatorów), które umożliwia pracę instalacji oraz zapewni 30min pracy w stanie alarmowania. Zasilanie centrali sygnalizacji pożaru odbywać się będzie za pomocą przewodu NHXH FE180 PH90/E90 sprzed głównego wyłącznika prądu.</w:t>
      </w:r>
    </w:p>
    <w:p w14:paraId="7C19806B" w14:textId="77777777" w:rsidR="005956E1" w:rsidRDefault="005956E1" w:rsidP="005956E1">
      <w:pPr>
        <w:rPr>
          <w:rFonts w:ascii="Tahoma" w:hAnsi="Tahoma" w:cs="Tahoma"/>
          <w:color w:val="000000"/>
          <w:sz w:val="22"/>
        </w:rPr>
      </w:pPr>
    </w:p>
    <w:p w14:paraId="69C567AA" w14:textId="77777777" w:rsidR="0075329F" w:rsidRDefault="0075329F" w:rsidP="005956E1">
      <w:pPr>
        <w:rPr>
          <w:rFonts w:ascii="Arial" w:hAnsi="Arial" w:cs="Arial"/>
          <w:b/>
          <w:sz w:val="22"/>
          <w:szCs w:val="22"/>
        </w:rPr>
      </w:pPr>
    </w:p>
    <w:p w14:paraId="79608027" w14:textId="438894E8" w:rsidR="005956E1" w:rsidRPr="008D4BFF" w:rsidRDefault="005956E1" w:rsidP="005956E1">
      <w:pPr>
        <w:rPr>
          <w:rFonts w:ascii="Arial" w:hAnsi="Arial" w:cs="Arial"/>
          <w:b/>
          <w:sz w:val="22"/>
          <w:szCs w:val="22"/>
        </w:rPr>
      </w:pPr>
      <w:r w:rsidRPr="008D4BFF">
        <w:rPr>
          <w:rFonts w:ascii="Arial" w:hAnsi="Arial" w:cs="Arial"/>
          <w:b/>
          <w:sz w:val="22"/>
          <w:szCs w:val="22"/>
        </w:rPr>
        <w:t>Instalacja oddymiania</w:t>
      </w:r>
    </w:p>
    <w:p w14:paraId="06215EF8" w14:textId="77777777" w:rsidR="005956E1" w:rsidRPr="008D4BFF" w:rsidRDefault="005956E1" w:rsidP="005956E1">
      <w:pPr>
        <w:pStyle w:val="Akapitzlist"/>
        <w:ind w:left="0" w:firstLine="709"/>
        <w:rPr>
          <w:rFonts w:ascii="Arial" w:hAnsi="Arial" w:cs="Arial"/>
          <w:sz w:val="22"/>
        </w:rPr>
      </w:pPr>
      <w:r w:rsidRPr="008D4BFF">
        <w:rPr>
          <w:rFonts w:ascii="Arial" w:hAnsi="Arial" w:cs="Arial"/>
          <w:sz w:val="22"/>
        </w:rPr>
        <w:t>System oddymiania będzie obejmował swym zasięgiem klatk</w:t>
      </w:r>
      <w:r>
        <w:rPr>
          <w:rFonts w:ascii="Arial" w:hAnsi="Arial" w:cs="Arial"/>
          <w:sz w:val="22"/>
        </w:rPr>
        <w:t>i</w:t>
      </w:r>
      <w:r w:rsidRPr="008D4BFF">
        <w:rPr>
          <w:rFonts w:ascii="Arial" w:hAnsi="Arial" w:cs="Arial"/>
          <w:sz w:val="22"/>
        </w:rPr>
        <w:t xml:space="preserve"> schodow</w:t>
      </w:r>
      <w:r>
        <w:rPr>
          <w:rFonts w:ascii="Arial" w:hAnsi="Arial" w:cs="Arial"/>
          <w:sz w:val="22"/>
        </w:rPr>
        <w:t>e</w:t>
      </w:r>
      <w:r w:rsidRPr="008D4BFF">
        <w:rPr>
          <w:rFonts w:ascii="Arial" w:hAnsi="Arial" w:cs="Arial"/>
          <w:sz w:val="22"/>
        </w:rPr>
        <w:t>. System będzie składać się z:</w:t>
      </w:r>
    </w:p>
    <w:p w14:paraId="4944FAE1" w14:textId="77777777" w:rsidR="005956E1" w:rsidRPr="008D4BFF" w:rsidRDefault="005956E1" w:rsidP="005956E1">
      <w:pPr>
        <w:pStyle w:val="Akapitzlist"/>
        <w:ind w:left="0"/>
        <w:rPr>
          <w:rFonts w:ascii="Arial" w:hAnsi="Arial" w:cs="Arial"/>
          <w:sz w:val="22"/>
        </w:rPr>
      </w:pPr>
      <w:r w:rsidRPr="008D4BFF">
        <w:rPr>
          <w:rFonts w:ascii="Arial" w:hAnsi="Arial" w:cs="Arial"/>
          <w:sz w:val="22"/>
        </w:rPr>
        <w:lastRenderedPageBreak/>
        <w:t>• centrali sterowania klapami odymiającymi (montaż na korytarzy klatki schodowej piętra),</w:t>
      </w:r>
    </w:p>
    <w:p w14:paraId="765958B6" w14:textId="77777777" w:rsidR="005956E1" w:rsidRPr="008D4BFF" w:rsidRDefault="005956E1" w:rsidP="005956E1">
      <w:pPr>
        <w:pStyle w:val="Akapitzlist"/>
        <w:ind w:left="0"/>
        <w:rPr>
          <w:rFonts w:ascii="Arial" w:hAnsi="Arial" w:cs="Arial"/>
          <w:sz w:val="22"/>
        </w:rPr>
      </w:pPr>
      <w:r w:rsidRPr="008D4BFF">
        <w:rPr>
          <w:rFonts w:ascii="Arial" w:hAnsi="Arial" w:cs="Arial"/>
          <w:sz w:val="22"/>
        </w:rPr>
        <w:t>• optycznych czujek dymu,</w:t>
      </w:r>
    </w:p>
    <w:p w14:paraId="5CAD2930" w14:textId="77777777" w:rsidR="005956E1" w:rsidRPr="008D4BFF" w:rsidRDefault="005956E1" w:rsidP="005956E1">
      <w:pPr>
        <w:pStyle w:val="Akapitzlist"/>
        <w:ind w:left="0"/>
        <w:rPr>
          <w:rFonts w:ascii="Arial" w:hAnsi="Arial" w:cs="Arial"/>
          <w:sz w:val="22"/>
        </w:rPr>
      </w:pPr>
      <w:r w:rsidRPr="008D4BFF">
        <w:rPr>
          <w:rFonts w:ascii="Arial" w:hAnsi="Arial" w:cs="Arial"/>
          <w:sz w:val="22"/>
        </w:rPr>
        <w:t>• przycisków oddymiania,</w:t>
      </w:r>
    </w:p>
    <w:p w14:paraId="7A120601" w14:textId="77777777" w:rsidR="005956E1" w:rsidRPr="008D4BFF" w:rsidRDefault="005956E1" w:rsidP="005956E1">
      <w:pPr>
        <w:pStyle w:val="Akapitzlist"/>
        <w:ind w:left="0"/>
        <w:rPr>
          <w:rFonts w:ascii="Arial" w:hAnsi="Arial" w:cs="Arial"/>
          <w:sz w:val="22"/>
        </w:rPr>
      </w:pPr>
      <w:r w:rsidRPr="008D4BFF">
        <w:rPr>
          <w:rFonts w:ascii="Arial" w:hAnsi="Arial" w:cs="Arial"/>
          <w:sz w:val="22"/>
        </w:rPr>
        <w:t>• wysterowania klap napowietrzających (1 szt.</w:t>
      </w:r>
      <w:r>
        <w:rPr>
          <w:rFonts w:ascii="Arial" w:hAnsi="Arial" w:cs="Arial"/>
          <w:sz w:val="22"/>
        </w:rPr>
        <w:t xml:space="preserve"> lub 2 szt. dla klatki z szybem windowym</w:t>
      </w:r>
      <w:r w:rsidRPr="008D4BFF">
        <w:rPr>
          <w:rFonts w:ascii="Arial" w:hAnsi="Arial" w:cs="Arial"/>
          <w:sz w:val="22"/>
        </w:rPr>
        <w:t>) oraz drzwi napowietrzających (</w:t>
      </w:r>
      <w:r>
        <w:rPr>
          <w:rFonts w:ascii="Arial" w:hAnsi="Arial" w:cs="Arial"/>
          <w:sz w:val="22"/>
        </w:rPr>
        <w:t>1</w:t>
      </w:r>
      <w:r w:rsidRPr="008D4BFF">
        <w:rPr>
          <w:rFonts w:ascii="Arial" w:hAnsi="Arial" w:cs="Arial"/>
          <w:sz w:val="22"/>
        </w:rPr>
        <w:t xml:space="preserve"> szt.),</w:t>
      </w:r>
    </w:p>
    <w:p w14:paraId="207D3FF6" w14:textId="77777777" w:rsidR="005956E1" w:rsidRPr="008D4BFF" w:rsidRDefault="005956E1" w:rsidP="005956E1">
      <w:pPr>
        <w:pStyle w:val="Akapitzlist"/>
        <w:ind w:left="0"/>
        <w:rPr>
          <w:rFonts w:ascii="Arial" w:hAnsi="Arial" w:cs="Arial"/>
          <w:sz w:val="22"/>
        </w:rPr>
      </w:pPr>
      <w:r w:rsidRPr="008D4BFF">
        <w:rPr>
          <w:rFonts w:ascii="Arial" w:hAnsi="Arial" w:cs="Arial"/>
          <w:sz w:val="22"/>
        </w:rPr>
        <w:t>• okablowania.</w:t>
      </w:r>
    </w:p>
    <w:p w14:paraId="000B93EB" w14:textId="77777777" w:rsidR="005956E1" w:rsidRPr="008D4BFF" w:rsidRDefault="005956E1" w:rsidP="005956E1">
      <w:pPr>
        <w:pStyle w:val="Akapitzlist"/>
        <w:ind w:left="0"/>
        <w:rPr>
          <w:rFonts w:ascii="Arial" w:hAnsi="Arial" w:cs="Arial"/>
          <w:sz w:val="22"/>
        </w:rPr>
      </w:pPr>
      <w:r w:rsidRPr="008D4BFF">
        <w:rPr>
          <w:rFonts w:ascii="Arial" w:hAnsi="Arial" w:cs="Arial"/>
          <w:sz w:val="22"/>
        </w:rPr>
        <w:t>Klatka schodowa stanowi oddzielną strefę dymową, dla której przewidziano sterowanie klapą oddymiającą oraz otwieraniem klap napowietrzających z centrali oddymiania. Wszystkie elementy instalacji dla których istnieje taki wymóg, będą posiadały niezbędny certyfikaty i aprobaty. Zasada funkcjonowania systemu:</w:t>
      </w:r>
    </w:p>
    <w:p w14:paraId="57363FCA" w14:textId="77777777" w:rsidR="005956E1" w:rsidRPr="008D4BFF" w:rsidRDefault="005956E1" w:rsidP="005956E1">
      <w:pPr>
        <w:pStyle w:val="Akapitzlist"/>
        <w:ind w:left="0"/>
        <w:rPr>
          <w:rFonts w:ascii="Arial" w:hAnsi="Arial" w:cs="Arial"/>
          <w:sz w:val="22"/>
        </w:rPr>
      </w:pPr>
      <w:r w:rsidRPr="008D4BFF">
        <w:rPr>
          <w:rFonts w:ascii="Arial" w:hAnsi="Arial" w:cs="Arial"/>
          <w:sz w:val="22"/>
        </w:rPr>
        <w:t>• Stan normalny - w przypadku normalnej pracy, wszystkie przyciski oddymiania pozostają w stanie czuwania, nie są wykonywane żadne procedury sterowań.</w:t>
      </w:r>
    </w:p>
    <w:p w14:paraId="573A02AC" w14:textId="77777777" w:rsidR="005956E1" w:rsidRPr="008D4BFF" w:rsidRDefault="005956E1" w:rsidP="005956E1">
      <w:pPr>
        <w:pStyle w:val="Akapitzlist"/>
        <w:ind w:left="0"/>
        <w:rPr>
          <w:rFonts w:ascii="Arial" w:hAnsi="Arial" w:cs="Arial"/>
          <w:sz w:val="22"/>
        </w:rPr>
      </w:pPr>
      <w:r w:rsidRPr="008D4BFF">
        <w:rPr>
          <w:rFonts w:ascii="Arial" w:hAnsi="Arial" w:cs="Arial"/>
          <w:sz w:val="22"/>
        </w:rPr>
        <w:t>• Stan zagrożenia - Stan zagrożenia wykrywany jest w trzech przypadkach: naciśnięciu przycisku oddymiania lub wykrycia dymu przez czujki dymu. Centrala po otrzymaniu informacji o zagrożeniu, wszystkie działania podejmuje automatycznie: otwarcie klapy oddymiającej (niezależnie od warunków atmosferycznych), otwarcie klapy oddymiania.</w:t>
      </w:r>
    </w:p>
    <w:p w14:paraId="6785633D" w14:textId="77777777" w:rsidR="005956E1" w:rsidRPr="008D4BFF" w:rsidRDefault="005956E1" w:rsidP="005956E1">
      <w:pPr>
        <w:pStyle w:val="Akapitzlist"/>
        <w:ind w:left="0"/>
        <w:rPr>
          <w:rFonts w:ascii="Arial" w:hAnsi="Arial" w:cs="Arial"/>
          <w:sz w:val="22"/>
        </w:rPr>
      </w:pPr>
      <w:r w:rsidRPr="008D4BFF">
        <w:rPr>
          <w:rFonts w:ascii="Arial" w:hAnsi="Arial" w:cs="Arial"/>
          <w:sz w:val="22"/>
        </w:rPr>
        <w:t>• Stan awarii - Stan awarii w systemie oddymiania będzie sygnalizowany w centrali oddymiania.</w:t>
      </w:r>
    </w:p>
    <w:p w14:paraId="033D0470" w14:textId="77777777" w:rsidR="005956E1" w:rsidRPr="008D4BFF" w:rsidRDefault="005956E1" w:rsidP="005956E1">
      <w:pPr>
        <w:pStyle w:val="Akapitzlist"/>
        <w:ind w:left="0"/>
        <w:rPr>
          <w:rFonts w:ascii="Arial" w:hAnsi="Arial" w:cs="Arial"/>
          <w:sz w:val="22"/>
        </w:rPr>
      </w:pPr>
      <w:r w:rsidRPr="008D4BFF">
        <w:rPr>
          <w:rFonts w:ascii="Arial" w:hAnsi="Arial" w:cs="Arial"/>
          <w:sz w:val="22"/>
        </w:rPr>
        <w:t>Sygnały awaryjne mogą być spowodowane między innymi: przerwą bądź zwarciem w przewodach instalacji, wymontowaniem elementu instalacji, uszkodzeniem elementu instalacji.</w:t>
      </w:r>
    </w:p>
    <w:p w14:paraId="56DFF808" w14:textId="77777777" w:rsidR="005956E1" w:rsidRPr="008D4BFF" w:rsidRDefault="005956E1" w:rsidP="005956E1">
      <w:pPr>
        <w:pStyle w:val="Akapitzlist"/>
        <w:ind w:left="0"/>
        <w:rPr>
          <w:rFonts w:ascii="Arial" w:hAnsi="Arial" w:cs="Arial"/>
          <w:sz w:val="22"/>
        </w:rPr>
      </w:pPr>
      <w:r w:rsidRPr="008D4BFF">
        <w:rPr>
          <w:rFonts w:ascii="Arial" w:hAnsi="Arial" w:cs="Arial"/>
          <w:sz w:val="22"/>
        </w:rPr>
        <w:t>Centrala oddymiania zlokalizowana będzie na piętrze klatki schodowej. Optyczne czujki dymu dla centrali oddymiania montowane będą na klatkach schodowych na każdej kondygnacji – zgodnie z rysunkami instalacji. Przyciski oddymiania dla centrali oddymiania klatki schodowej montowane będą na parterze oraz piętrze w klatce oraz korytarzach. Przyciski oddymiania będą montowane do ściany na wysokości 1,2m-1,4m od poziomu podłogi.</w:t>
      </w:r>
    </w:p>
    <w:p w14:paraId="693B1F5A" w14:textId="77777777" w:rsidR="005956E1" w:rsidRPr="008D4BFF" w:rsidRDefault="005956E1" w:rsidP="005956E1">
      <w:pPr>
        <w:pStyle w:val="Akapitzlist"/>
        <w:ind w:left="0"/>
        <w:rPr>
          <w:rFonts w:ascii="Arial" w:hAnsi="Arial" w:cs="Arial"/>
          <w:sz w:val="22"/>
        </w:rPr>
      </w:pPr>
    </w:p>
    <w:p w14:paraId="1C2EA560" w14:textId="77777777" w:rsidR="005956E1" w:rsidRPr="008D4BFF" w:rsidRDefault="005956E1" w:rsidP="005956E1">
      <w:pPr>
        <w:rPr>
          <w:rFonts w:ascii="Arial" w:hAnsi="Arial" w:cs="Arial"/>
          <w:sz w:val="22"/>
          <w:szCs w:val="22"/>
        </w:rPr>
      </w:pPr>
    </w:p>
    <w:p w14:paraId="448B1A02" w14:textId="77777777" w:rsidR="005956E1" w:rsidRPr="008D4BFF" w:rsidRDefault="005956E1" w:rsidP="005956E1">
      <w:pPr>
        <w:ind w:firstLine="709"/>
        <w:rPr>
          <w:rFonts w:ascii="Arial" w:hAnsi="Arial" w:cs="Arial"/>
          <w:b/>
          <w:sz w:val="22"/>
        </w:rPr>
      </w:pPr>
      <w:r w:rsidRPr="008D4BFF">
        <w:rPr>
          <w:rFonts w:ascii="Arial" w:hAnsi="Arial" w:cs="Arial"/>
          <w:b/>
          <w:sz w:val="22"/>
        </w:rPr>
        <w:t>Zasady przeglądów okresowych oraz konserwacji urządzeń oddymiających</w:t>
      </w:r>
    </w:p>
    <w:p w14:paraId="2771992B" w14:textId="77777777" w:rsidR="005956E1" w:rsidRPr="008D4BFF" w:rsidRDefault="005956E1" w:rsidP="005956E1">
      <w:pPr>
        <w:rPr>
          <w:rFonts w:ascii="Arial" w:hAnsi="Arial" w:cs="Arial"/>
          <w:sz w:val="22"/>
        </w:rPr>
      </w:pPr>
    </w:p>
    <w:p w14:paraId="4C0DC350" w14:textId="77777777" w:rsidR="005956E1" w:rsidRPr="008D4BFF" w:rsidRDefault="005956E1" w:rsidP="005956E1">
      <w:pPr>
        <w:ind w:firstLine="709"/>
        <w:rPr>
          <w:rFonts w:ascii="Arial" w:hAnsi="Arial" w:cs="Arial"/>
          <w:b/>
          <w:sz w:val="22"/>
        </w:rPr>
      </w:pPr>
      <w:r w:rsidRPr="008D4BFF">
        <w:rPr>
          <w:rFonts w:ascii="Arial" w:hAnsi="Arial" w:cs="Arial"/>
          <w:b/>
          <w:sz w:val="22"/>
        </w:rPr>
        <w:t>Przegląd i konserwacja systemu oddymiania</w:t>
      </w:r>
    </w:p>
    <w:p w14:paraId="470AB2D9" w14:textId="77777777" w:rsidR="005956E1" w:rsidRPr="008D4BFF" w:rsidRDefault="005956E1" w:rsidP="005956E1">
      <w:pPr>
        <w:rPr>
          <w:rFonts w:ascii="Arial" w:hAnsi="Arial" w:cs="Arial"/>
          <w:sz w:val="22"/>
        </w:rPr>
      </w:pPr>
    </w:p>
    <w:p w14:paraId="007C000F" w14:textId="77777777" w:rsidR="005956E1" w:rsidRPr="008D4BFF" w:rsidRDefault="005956E1" w:rsidP="005956E1">
      <w:pPr>
        <w:ind w:firstLine="709"/>
        <w:rPr>
          <w:rFonts w:ascii="Arial" w:hAnsi="Arial" w:cs="Arial"/>
          <w:sz w:val="22"/>
        </w:rPr>
      </w:pPr>
      <w:r w:rsidRPr="008D4BFF">
        <w:rPr>
          <w:rFonts w:ascii="Arial" w:hAnsi="Arial" w:cs="Arial"/>
          <w:sz w:val="22"/>
        </w:rPr>
        <w:t>Szczegółowe informacje dotyczące konserwacji oraz przeglądu systemu zawiera Rozporządzenie Ministra Spraw Wewnętrznych i Administracji z dnia 7 czerwca 2010 r. (</w:t>
      </w:r>
      <w:proofErr w:type="spellStart"/>
      <w:r w:rsidRPr="008D4BFF">
        <w:rPr>
          <w:rFonts w:ascii="Arial" w:hAnsi="Arial" w:cs="Arial"/>
          <w:sz w:val="22"/>
        </w:rPr>
        <w:t>DzU</w:t>
      </w:r>
      <w:proofErr w:type="spellEnd"/>
      <w:r w:rsidRPr="008D4BFF">
        <w:rPr>
          <w:rFonts w:ascii="Arial" w:hAnsi="Arial" w:cs="Arial"/>
          <w:sz w:val="22"/>
        </w:rPr>
        <w:t xml:space="preserve"> nr 109, poz. 719), w którym czytamy między innymi:</w:t>
      </w:r>
    </w:p>
    <w:p w14:paraId="301AEF08" w14:textId="77777777" w:rsidR="005956E1" w:rsidRPr="008D4BFF" w:rsidRDefault="005956E1" w:rsidP="005956E1">
      <w:pPr>
        <w:rPr>
          <w:rFonts w:ascii="Arial" w:hAnsi="Arial" w:cs="Arial"/>
          <w:sz w:val="22"/>
        </w:rPr>
      </w:pPr>
    </w:p>
    <w:p w14:paraId="1450C680" w14:textId="77777777" w:rsidR="005956E1" w:rsidRPr="008D4BFF" w:rsidRDefault="005956E1" w:rsidP="005956E1">
      <w:pPr>
        <w:ind w:firstLine="709"/>
        <w:rPr>
          <w:rFonts w:ascii="Arial" w:hAnsi="Arial" w:cs="Arial"/>
          <w:sz w:val="22"/>
        </w:rPr>
      </w:pPr>
      <w:r w:rsidRPr="008D4BFF">
        <w:rPr>
          <w:rFonts w:ascii="Arial" w:hAnsi="Arial" w:cs="Arial"/>
          <w:sz w:val="22"/>
        </w:rPr>
        <w:t>Rozdz. 1 § 3 ust. 2: Urządzenia przeciwpożarowe i gaśnicze powinny być poddawane przeglądom technicznym i czynnościom konserwacyjnym zgodnie z zasadami określonymi w Polskich Normach dotyczących urządzeń przeciwpożarowych i gaśnic, w odnośnej dokumentacji techniczno-ruchowej oraz instrukcjach obsługi opracowanych przez ich producentów.</w:t>
      </w:r>
    </w:p>
    <w:p w14:paraId="79DBCB24" w14:textId="77777777" w:rsidR="005956E1" w:rsidRPr="008D4BFF" w:rsidRDefault="005956E1" w:rsidP="005956E1">
      <w:pPr>
        <w:rPr>
          <w:rFonts w:ascii="Arial" w:hAnsi="Arial" w:cs="Arial"/>
          <w:sz w:val="22"/>
        </w:rPr>
      </w:pPr>
    </w:p>
    <w:p w14:paraId="000D13D7" w14:textId="77777777" w:rsidR="005956E1" w:rsidRPr="008D4BFF" w:rsidRDefault="005956E1" w:rsidP="005956E1">
      <w:pPr>
        <w:ind w:firstLine="709"/>
        <w:rPr>
          <w:rFonts w:ascii="Arial" w:hAnsi="Arial" w:cs="Arial"/>
          <w:sz w:val="22"/>
        </w:rPr>
      </w:pPr>
      <w:r w:rsidRPr="008D4BFF">
        <w:rPr>
          <w:rFonts w:ascii="Arial" w:hAnsi="Arial" w:cs="Arial"/>
          <w:sz w:val="22"/>
        </w:rPr>
        <w:t>Rozdz. 1 § 3 ust. 3: Przeglądy techniczne i czynności konserwacyjne powinny być przeprowadzane w okresach ustalonych przez producenta, nie rzadziej jednak niż raz w roku.</w:t>
      </w:r>
    </w:p>
    <w:p w14:paraId="10BEBC41" w14:textId="77777777" w:rsidR="005956E1" w:rsidRPr="008D4BFF" w:rsidRDefault="005956E1" w:rsidP="005956E1">
      <w:pPr>
        <w:rPr>
          <w:rFonts w:ascii="Arial" w:hAnsi="Arial" w:cs="Arial"/>
          <w:sz w:val="22"/>
        </w:rPr>
      </w:pPr>
    </w:p>
    <w:p w14:paraId="0048D658" w14:textId="77777777" w:rsidR="005956E1" w:rsidRPr="008D4BFF" w:rsidRDefault="005956E1" w:rsidP="005956E1">
      <w:pPr>
        <w:ind w:firstLine="709"/>
        <w:rPr>
          <w:rFonts w:ascii="Arial" w:hAnsi="Arial" w:cs="Arial"/>
          <w:sz w:val="22"/>
        </w:rPr>
      </w:pPr>
      <w:r w:rsidRPr="008D4BFF">
        <w:rPr>
          <w:rFonts w:ascii="Arial" w:hAnsi="Arial" w:cs="Arial"/>
          <w:sz w:val="22"/>
        </w:rPr>
        <w:t>Rozdz. 2 § 4 ust. 2: Właściciele, zarządcy (…) budynków (…) utrzymują urządzenia przeciwpożarowe i gaśnice w stanie pełnej sprawności technicznej i funkcjonalnej.</w:t>
      </w:r>
    </w:p>
    <w:p w14:paraId="0553AF1B" w14:textId="77777777" w:rsidR="005956E1" w:rsidRPr="008D4BFF" w:rsidRDefault="005956E1" w:rsidP="005956E1">
      <w:pPr>
        <w:rPr>
          <w:rFonts w:ascii="Arial" w:hAnsi="Arial" w:cs="Arial"/>
          <w:sz w:val="22"/>
        </w:rPr>
      </w:pPr>
    </w:p>
    <w:p w14:paraId="76714484" w14:textId="77777777" w:rsidR="005956E1" w:rsidRPr="008D4BFF" w:rsidRDefault="005956E1" w:rsidP="005956E1">
      <w:pPr>
        <w:ind w:firstLine="709"/>
        <w:rPr>
          <w:rFonts w:ascii="Arial" w:hAnsi="Arial" w:cs="Arial"/>
          <w:b/>
          <w:sz w:val="22"/>
        </w:rPr>
      </w:pPr>
      <w:r w:rsidRPr="008D4BFF">
        <w:rPr>
          <w:rFonts w:ascii="Arial" w:hAnsi="Arial" w:cs="Arial"/>
          <w:b/>
          <w:sz w:val="22"/>
        </w:rPr>
        <w:t>C</w:t>
      </w:r>
      <w:r>
        <w:rPr>
          <w:rFonts w:ascii="Arial" w:hAnsi="Arial" w:cs="Arial"/>
          <w:b/>
          <w:sz w:val="22"/>
        </w:rPr>
        <w:t>zęstotliwość przeglądów systemu</w:t>
      </w:r>
    </w:p>
    <w:p w14:paraId="725E6A53" w14:textId="77777777" w:rsidR="005956E1" w:rsidRPr="008D4BFF" w:rsidRDefault="005956E1" w:rsidP="005956E1">
      <w:pPr>
        <w:rPr>
          <w:rFonts w:ascii="Arial" w:hAnsi="Arial" w:cs="Arial"/>
          <w:sz w:val="22"/>
        </w:rPr>
      </w:pPr>
    </w:p>
    <w:p w14:paraId="2B21E911" w14:textId="77777777" w:rsidR="005956E1" w:rsidRPr="008D4BFF" w:rsidRDefault="005956E1" w:rsidP="005956E1">
      <w:pPr>
        <w:ind w:firstLine="709"/>
        <w:rPr>
          <w:rFonts w:ascii="Arial" w:hAnsi="Arial" w:cs="Arial"/>
          <w:sz w:val="22"/>
        </w:rPr>
      </w:pPr>
      <w:r w:rsidRPr="008D4BFF">
        <w:rPr>
          <w:rFonts w:ascii="Arial" w:hAnsi="Arial" w:cs="Arial"/>
          <w:sz w:val="22"/>
        </w:rPr>
        <w:t xml:space="preserve">Systemy </w:t>
      </w:r>
      <w:r>
        <w:rPr>
          <w:rFonts w:ascii="Arial" w:hAnsi="Arial" w:cs="Arial"/>
          <w:sz w:val="22"/>
        </w:rPr>
        <w:t xml:space="preserve">sygnalizacji i </w:t>
      </w:r>
      <w:r w:rsidRPr="008D4BFF">
        <w:rPr>
          <w:rFonts w:ascii="Arial" w:hAnsi="Arial" w:cs="Arial"/>
          <w:sz w:val="22"/>
        </w:rPr>
        <w:t>oddymiania obejmują liczne elementy, a ich regularna kontrola stanowi gwarancję, że w razie wybuchu pożaru akcja ewakuacyjna przebiegnie sprawnie, natomiast uszkodzenia budynku nie będą aż tak duże, jak w przypadku braku stosownych zabezpieczeń. Trzeba wiedzieć, że to zarządca budynku odpowiada za sprawne działanie instalacji. Przegląd systemu oddymiania jest obowiązkowy i niezbędny, aby utrzymać go w prawidłowym stanie technicznym.</w:t>
      </w:r>
    </w:p>
    <w:p w14:paraId="4EF6EED7" w14:textId="77777777" w:rsidR="005956E1" w:rsidRPr="008D4BFF" w:rsidRDefault="005956E1" w:rsidP="005956E1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14:paraId="72359AC0" w14:textId="77777777" w:rsidR="005956E1" w:rsidRPr="00794FF6" w:rsidRDefault="005956E1" w:rsidP="005956E1">
      <w:pPr>
        <w:ind w:firstLine="709"/>
        <w:rPr>
          <w:rFonts w:ascii="Arial" w:hAnsi="Arial" w:cs="Arial"/>
          <w:sz w:val="22"/>
        </w:rPr>
      </w:pPr>
      <w:r w:rsidRPr="008D4BFF">
        <w:rPr>
          <w:rFonts w:ascii="Arial" w:hAnsi="Arial" w:cs="Arial"/>
          <w:sz w:val="22"/>
        </w:rPr>
        <w:lastRenderedPageBreak/>
        <w:t xml:space="preserve">Kontrola urządzeń przeciwpożarowych powinna się odbywać przynajmniej raz w roku albo częściej, według zaleceń producenta sprzętu. Regularnych przeglądów wymagają na przykład </w:t>
      </w:r>
      <w:r>
        <w:rPr>
          <w:rFonts w:ascii="Arial" w:hAnsi="Arial" w:cs="Arial"/>
          <w:sz w:val="22"/>
        </w:rPr>
        <w:t>systemy sygnalizacji</w:t>
      </w:r>
      <w:r w:rsidRPr="008D4BFF">
        <w:rPr>
          <w:rFonts w:ascii="Arial" w:hAnsi="Arial" w:cs="Arial"/>
          <w:sz w:val="22"/>
        </w:rPr>
        <w:t xml:space="preserve"> grawitacyjne systemy oddymiania, do których zalicza się klapy dymowe, okna oddymiające, a także czujki pożarowe i ręczne przyciski oddymiania. Oprócz regularnych przeglądów i konserwacji systemów, które zarządca może zlecić firmie zewnętrznej ze specjalnymi uprawnieniami, obowiązkowo musi on też prowadzić dokumentację techniczną, która stanowi dowód przeprowadzania przeglądów i kontroli, a także zawiera wszelkie dane dotyczące prowadzonych działań naprawczych.</w:t>
      </w:r>
    </w:p>
    <w:p w14:paraId="0D7EA021" w14:textId="77777777" w:rsidR="004073E7" w:rsidRPr="005956E1" w:rsidRDefault="004073E7" w:rsidP="005956E1">
      <w:pPr>
        <w:rPr>
          <w:rFonts w:ascii="Arial" w:hAnsi="Arial" w:cs="Arial"/>
          <w:b/>
          <w:sz w:val="22"/>
          <w:szCs w:val="22"/>
        </w:rPr>
      </w:pPr>
      <w:r w:rsidRPr="005956E1">
        <w:rPr>
          <w:rFonts w:ascii="Tahoma" w:hAnsi="Tahoma" w:cs="Tahoma"/>
          <w:color w:val="000000"/>
          <w:sz w:val="22"/>
        </w:rPr>
        <w:t xml:space="preserve"> </w:t>
      </w:r>
    </w:p>
    <w:p w14:paraId="4DD1C683" w14:textId="77777777" w:rsidR="004073E7" w:rsidRPr="00A62A87" w:rsidRDefault="004073E7" w:rsidP="00A62A87">
      <w:pPr>
        <w:rPr>
          <w:rFonts w:ascii="Arial" w:hAnsi="Arial" w:cs="Arial"/>
          <w:sz w:val="22"/>
          <w:szCs w:val="22"/>
        </w:rPr>
      </w:pPr>
    </w:p>
    <w:p w14:paraId="03B97619" w14:textId="77777777" w:rsidR="006712B1" w:rsidRDefault="00053D00" w:rsidP="00053D00">
      <w:pPr>
        <w:pStyle w:val="StylNagwek1Zprawej05cm"/>
        <w:rPr>
          <w:rFonts w:cs="Arial"/>
          <w:sz w:val="22"/>
          <w:szCs w:val="22"/>
        </w:rPr>
      </w:pPr>
      <w:bookmarkStart w:id="18" w:name="_Toc214042549"/>
      <w:bookmarkEnd w:id="0"/>
      <w:r w:rsidRPr="00053D00">
        <w:rPr>
          <w:rFonts w:cs="Arial"/>
          <w:sz w:val="22"/>
          <w:szCs w:val="22"/>
        </w:rPr>
        <w:lastRenderedPageBreak/>
        <w:t>UWAGI KOŃCOWE</w:t>
      </w:r>
      <w:bookmarkEnd w:id="18"/>
    </w:p>
    <w:p w14:paraId="7CF43CC6" w14:textId="77777777" w:rsidR="00053D00" w:rsidRPr="006F2D85" w:rsidRDefault="00053D00" w:rsidP="00053D00">
      <w:pPr>
        <w:rPr>
          <w:rFonts w:ascii="Arial" w:hAnsi="Arial" w:cs="Arial"/>
          <w:sz w:val="22"/>
          <w:szCs w:val="22"/>
        </w:rPr>
      </w:pPr>
      <w:r w:rsidRPr="006F2D85">
        <w:rPr>
          <w:rFonts w:ascii="Arial" w:hAnsi="Arial" w:cs="Arial"/>
          <w:sz w:val="22"/>
          <w:szCs w:val="22"/>
        </w:rPr>
        <w:t>Do wykonania robót należy stosować wyroby budowlane, które zostały dopuszczone do obrotu i powszechnego stosowania i posiadają odpowiednie certyfikaty. Sprawdzić dostarczone na budowę elementy pod kątem zgodności z projektem i ich dobry stan techniczny.</w:t>
      </w:r>
    </w:p>
    <w:p w14:paraId="40CC71C3" w14:textId="77777777" w:rsidR="00053D00" w:rsidRDefault="00053D00" w:rsidP="00053D00">
      <w:pPr>
        <w:rPr>
          <w:rFonts w:ascii="Arial" w:hAnsi="Arial" w:cs="Arial"/>
          <w:sz w:val="22"/>
          <w:szCs w:val="22"/>
        </w:rPr>
      </w:pPr>
      <w:r w:rsidRPr="004C6BDA">
        <w:rPr>
          <w:rFonts w:ascii="Arial" w:hAnsi="Arial" w:cs="Arial"/>
          <w:sz w:val="22"/>
          <w:szCs w:val="22"/>
        </w:rPr>
        <w:t>Wykonawca jest odpowiedzialny za prowadzenie robót zgodnie z dokumentacją projektową i wymaganiami specyfikacji technicznej oraz zapewni</w:t>
      </w:r>
      <w:r>
        <w:rPr>
          <w:rFonts w:ascii="Arial" w:hAnsi="Arial" w:cs="Arial"/>
          <w:sz w:val="22"/>
          <w:szCs w:val="22"/>
        </w:rPr>
        <w:t>ć wysoką</w:t>
      </w:r>
      <w:r w:rsidRPr="004C6BDA">
        <w:rPr>
          <w:rFonts w:ascii="Arial" w:hAnsi="Arial" w:cs="Arial"/>
          <w:sz w:val="22"/>
          <w:szCs w:val="22"/>
        </w:rPr>
        <w:t xml:space="preserve"> jakoś</w:t>
      </w:r>
      <w:r>
        <w:rPr>
          <w:rFonts w:ascii="Arial" w:hAnsi="Arial" w:cs="Arial"/>
          <w:sz w:val="22"/>
          <w:szCs w:val="22"/>
        </w:rPr>
        <w:t>ć</w:t>
      </w:r>
      <w:r w:rsidRPr="004C6BDA">
        <w:rPr>
          <w:rFonts w:ascii="Arial" w:hAnsi="Arial" w:cs="Arial"/>
          <w:sz w:val="22"/>
          <w:szCs w:val="22"/>
        </w:rPr>
        <w:t xml:space="preserve"> wykonania robót.</w:t>
      </w:r>
    </w:p>
    <w:p w14:paraId="7E352D2A" w14:textId="77777777" w:rsidR="00053D00" w:rsidRPr="00640B38" w:rsidRDefault="00053D00" w:rsidP="00053D00">
      <w:pPr>
        <w:rPr>
          <w:rFonts w:ascii="Arial" w:hAnsi="Arial" w:cs="Arial"/>
          <w:sz w:val="22"/>
          <w:szCs w:val="22"/>
        </w:rPr>
      </w:pPr>
      <w:r w:rsidRPr="00640B38">
        <w:rPr>
          <w:rFonts w:ascii="Arial" w:hAnsi="Arial" w:cs="Arial"/>
          <w:sz w:val="22"/>
          <w:szCs w:val="22"/>
        </w:rPr>
        <w:t xml:space="preserve">Pracownicy wykonujący czynności montażowe powinni posiadać odpowiednie uprawnienia i kwalifikacje. Przed dopuszczeniem do pracy powinni przejść instruktaż i zostać poinformowani o występujących zagrożeniach i sposobie wykonania pracy. </w:t>
      </w:r>
    </w:p>
    <w:p w14:paraId="5912909A" w14:textId="77777777" w:rsidR="00053D00" w:rsidRPr="00640B38" w:rsidRDefault="00053D00" w:rsidP="00053D00">
      <w:pPr>
        <w:rPr>
          <w:rFonts w:ascii="Arial" w:hAnsi="Arial" w:cs="Arial"/>
          <w:sz w:val="22"/>
          <w:szCs w:val="22"/>
        </w:rPr>
      </w:pPr>
      <w:r w:rsidRPr="00640B38">
        <w:rPr>
          <w:rFonts w:ascii="Arial" w:hAnsi="Arial" w:cs="Arial"/>
          <w:sz w:val="22"/>
          <w:szCs w:val="22"/>
        </w:rPr>
        <w:t xml:space="preserve">Przeprowadzenie szkolenia pracowników należy odnotować w odpowiednim dokumencie. </w:t>
      </w:r>
    </w:p>
    <w:p w14:paraId="384256F6" w14:textId="77777777" w:rsidR="00053D00" w:rsidRPr="003F2097" w:rsidRDefault="00053D00" w:rsidP="00053D00">
      <w:pPr>
        <w:rPr>
          <w:rFonts w:ascii="Arial" w:hAnsi="Arial" w:cs="Arial"/>
          <w:sz w:val="22"/>
          <w:szCs w:val="22"/>
        </w:rPr>
      </w:pPr>
      <w:r w:rsidRPr="003F2097">
        <w:rPr>
          <w:rFonts w:ascii="Arial" w:hAnsi="Arial" w:cs="Arial"/>
          <w:sz w:val="22"/>
          <w:szCs w:val="22"/>
        </w:rPr>
        <w:t>Badania instalacji polegają na porównaniu wykonania robót z dokumentacją projektową oraz wymaganiami norm a zwłaszcza normy SEP - N SEP-E-00</w:t>
      </w:r>
      <w:r>
        <w:rPr>
          <w:rFonts w:ascii="Arial" w:hAnsi="Arial" w:cs="Arial"/>
          <w:sz w:val="22"/>
          <w:szCs w:val="22"/>
        </w:rPr>
        <w:t>2</w:t>
      </w:r>
      <w:r w:rsidRPr="003F2097">
        <w:rPr>
          <w:rFonts w:ascii="Arial" w:hAnsi="Arial" w:cs="Arial"/>
          <w:sz w:val="22"/>
          <w:szCs w:val="22"/>
        </w:rPr>
        <w:t xml:space="preserve">. </w:t>
      </w:r>
    </w:p>
    <w:p w14:paraId="640EEE3C" w14:textId="77777777" w:rsidR="00053D00" w:rsidRPr="004C6BDA" w:rsidRDefault="00053D00" w:rsidP="00053D00">
      <w:pPr>
        <w:rPr>
          <w:rFonts w:ascii="Arial" w:hAnsi="Arial" w:cs="Arial"/>
          <w:sz w:val="22"/>
          <w:szCs w:val="22"/>
        </w:rPr>
      </w:pPr>
      <w:r w:rsidRPr="004C6BDA">
        <w:rPr>
          <w:rFonts w:ascii="Arial" w:hAnsi="Arial" w:cs="Arial"/>
          <w:sz w:val="22"/>
          <w:szCs w:val="22"/>
        </w:rPr>
        <w:t>Właściwe badania odbiorcze powinny być poprzedzone:</w:t>
      </w:r>
    </w:p>
    <w:p w14:paraId="2BD66FF4" w14:textId="77777777" w:rsidR="00053D00" w:rsidRPr="004C6BDA" w:rsidRDefault="00053D00" w:rsidP="00053D00">
      <w:pPr>
        <w:numPr>
          <w:ilvl w:val="0"/>
          <w:numId w:val="21"/>
        </w:numPr>
        <w:suppressAutoHyphens/>
        <w:ind w:right="284"/>
        <w:jc w:val="both"/>
        <w:rPr>
          <w:rFonts w:ascii="Arial" w:hAnsi="Arial" w:cs="Arial"/>
          <w:sz w:val="22"/>
          <w:szCs w:val="22"/>
        </w:rPr>
      </w:pPr>
      <w:r w:rsidRPr="004C6BDA">
        <w:rPr>
          <w:rFonts w:ascii="Arial" w:hAnsi="Arial" w:cs="Arial"/>
          <w:sz w:val="22"/>
          <w:szCs w:val="22"/>
        </w:rPr>
        <w:t>szczegółowymi oględzinami zamontowanych przewodów, sprawdzenia zgodności montaży, wyposażenia i danych technicznych z dokumentacją i instrukcjami fabrycznymi,</w:t>
      </w:r>
    </w:p>
    <w:p w14:paraId="5C91BCA7" w14:textId="77777777" w:rsidR="00053D00" w:rsidRPr="004C6BDA" w:rsidRDefault="00053D00" w:rsidP="00053D00">
      <w:pPr>
        <w:numPr>
          <w:ilvl w:val="0"/>
          <w:numId w:val="21"/>
        </w:numPr>
        <w:suppressAutoHyphens/>
        <w:ind w:right="284"/>
        <w:jc w:val="both"/>
        <w:rPr>
          <w:rFonts w:ascii="Arial" w:hAnsi="Arial" w:cs="Arial"/>
          <w:sz w:val="22"/>
          <w:szCs w:val="22"/>
        </w:rPr>
      </w:pPr>
      <w:r w:rsidRPr="004C6BDA">
        <w:rPr>
          <w:rFonts w:ascii="Arial" w:hAnsi="Arial" w:cs="Arial"/>
          <w:sz w:val="22"/>
          <w:szCs w:val="22"/>
        </w:rPr>
        <w:t>zgodność z projektem i przepisami,</w:t>
      </w:r>
    </w:p>
    <w:p w14:paraId="5DFF4AC7" w14:textId="77777777" w:rsidR="00053D00" w:rsidRPr="004C6BDA" w:rsidRDefault="00053D00" w:rsidP="00053D00">
      <w:pPr>
        <w:numPr>
          <w:ilvl w:val="0"/>
          <w:numId w:val="21"/>
        </w:numPr>
        <w:suppressAutoHyphens/>
        <w:ind w:right="284"/>
        <w:jc w:val="both"/>
        <w:rPr>
          <w:rFonts w:ascii="Arial" w:hAnsi="Arial" w:cs="Arial"/>
          <w:sz w:val="22"/>
          <w:szCs w:val="22"/>
        </w:rPr>
      </w:pPr>
      <w:r w:rsidRPr="004C6BDA">
        <w:rPr>
          <w:rFonts w:ascii="Arial" w:hAnsi="Arial" w:cs="Arial"/>
          <w:sz w:val="22"/>
          <w:szCs w:val="22"/>
        </w:rPr>
        <w:t>usunięciem zauważonych usterek i braków</w:t>
      </w:r>
      <w:r>
        <w:rPr>
          <w:rFonts w:ascii="Arial" w:hAnsi="Arial" w:cs="Arial"/>
          <w:sz w:val="22"/>
          <w:szCs w:val="22"/>
        </w:rPr>
        <w:t>.</w:t>
      </w:r>
    </w:p>
    <w:p w14:paraId="25E494A7" w14:textId="77777777" w:rsidR="00053D00" w:rsidRDefault="00053D00" w:rsidP="00053D00">
      <w:pPr>
        <w:suppressAutoHyphens/>
        <w:ind w:left="709" w:right="284" w:firstLine="578"/>
        <w:jc w:val="both"/>
        <w:rPr>
          <w:rFonts w:ascii="Arial" w:hAnsi="Arial" w:cs="Arial"/>
          <w:sz w:val="22"/>
          <w:szCs w:val="22"/>
        </w:rPr>
      </w:pPr>
    </w:p>
    <w:p w14:paraId="4D2794C6" w14:textId="77777777" w:rsidR="00053D00" w:rsidRPr="004C6BDA" w:rsidRDefault="00053D00" w:rsidP="00053D00">
      <w:pPr>
        <w:rPr>
          <w:rFonts w:ascii="Arial" w:hAnsi="Arial" w:cs="Arial"/>
          <w:sz w:val="22"/>
          <w:szCs w:val="22"/>
        </w:rPr>
      </w:pPr>
      <w:r w:rsidRPr="004C6BDA">
        <w:rPr>
          <w:rFonts w:ascii="Arial" w:hAnsi="Arial" w:cs="Arial"/>
          <w:sz w:val="22"/>
          <w:szCs w:val="22"/>
        </w:rPr>
        <w:t xml:space="preserve">Odbiory robót polega na sprawdzeniu stanu wykonanej instalacji. Odbioru dokona komisja wyznaczona przez Zamawiającego w obecności Wykonawcy. Komisja odbierająca roboty dokona ich oceny jakościowej na podstawie przedłożonych dokumentów, wyników pomiarów, ocenie wizualnej oraz zgodności wykonania robót z dokumentacją projektową. </w:t>
      </w:r>
    </w:p>
    <w:p w14:paraId="02833C10" w14:textId="77777777" w:rsidR="00053D00" w:rsidRPr="00F8594F" w:rsidRDefault="00053D00" w:rsidP="00053D00">
      <w:pPr>
        <w:rPr>
          <w:rFonts w:ascii="Arial" w:hAnsi="Arial" w:cs="Arial"/>
          <w:sz w:val="22"/>
          <w:szCs w:val="22"/>
        </w:rPr>
      </w:pPr>
      <w:r w:rsidRPr="00F8594F">
        <w:rPr>
          <w:rFonts w:ascii="Arial" w:hAnsi="Arial" w:cs="Arial"/>
          <w:sz w:val="22"/>
          <w:szCs w:val="22"/>
        </w:rPr>
        <w:t>Przy odbiorze końcowym powinny być dostarczone następujące dokumenty:</w:t>
      </w:r>
    </w:p>
    <w:p w14:paraId="7FA3D3E7" w14:textId="77777777" w:rsidR="00053D00" w:rsidRPr="004C6BDA" w:rsidRDefault="00053D00" w:rsidP="00053D00">
      <w:pPr>
        <w:numPr>
          <w:ilvl w:val="0"/>
          <w:numId w:val="21"/>
        </w:numPr>
        <w:suppressAutoHyphens/>
        <w:ind w:right="284"/>
        <w:jc w:val="both"/>
        <w:rPr>
          <w:rFonts w:ascii="Arial" w:hAnsi="Arial" w:cs="Arial"/>
          <w:sz w:val="22"/>
          <w:szCs w:val="22"/>
        </w:rPr>
      </w:pPr>
      <w:r w:rsidRPr="004C6BDA">
        <w:rPr>
          <w:rFonts w:ascii="Arial" w:hAnsi="Arial" w:cs="Arial"/>
          <w:sz w:val="22"/>
          <w:szCs w:val="22"/>
        </w:rPr>
        <w:t xml:space="preserve">dokumentacja projektowa z naniesionymi </w:t>
      </w:r>
      <w:r>
        <w:rPr>
          <w:rFonts w:ascii="Arial" w:hAnsi="Arial" w:cs="Arial"/>
          <w:sz w:val="22"/>
          <w:szCs w:val="22"/>
        </w:rPr>
        <w:t>przez Wykonawcę, w</w:t>
      </w:r>
      <w:r w:rsidRPr="004C6BDA">
        <w:rPr>
          <w:rFonts w:ascii="Arial" w:hAnsi="Arial" w:cs="Arial"/>
          <w:sz w:val="22"/>
          <w:szCs w:val="22"/>
        </w:rPr>
        <w:t xml:space="preserve"> niej</w:t>
      </w:r>
      <w:r>
        <w:rPr>
          <w:rFonts w:ascii="Arial" w:hAnsi="Arial" w:cs="Arial"/>
          <w:sz w:val="22"/>
          <w:szCs w:val="22"/>
        </w:rPr>
        <w:t>,</w:t>
      </w:r>
      <w:r w:rsidRPr="004C6BDA">
        <w:rPr>
          <w:rFonts w:ascii="Arial" w:hAnsi="Arial" w:cs="Arial"/>
          <w:sz w:val="22"/>
          <w:szCs w:val="22"/>
        </w:rPr>
        <w:t xml:space="preserve"> zmianami i uzupełniana w trakcie wykonywania robót,</w:t>
      </w:r>
    </w:p>
    <w:p w14:paraId="4B05378F" w14:textId="77777777" w:rsidR="00053D00" w:rsidRPr="004C6BDA" w:rsidRDefault="00053D00" w:rsidP="00053D00">
      <w:pPr>
        <w:numPr>
          <w:ilvl w:val="0"/>
          <w:numId w:val="21"/>
        </w:numPr>
        <w:suppressAutoHyphens/>
        <w:ind w:right="284"/>
        <w:jc w:val="both"/>
        <w:rPr>
          <w:rFonts w:ascii="Arial" w:hAnsi="Arial" w:cs="Arial"/>
          <w:sz w:val="22"/>
          <w:szCs w:val="22"/>
        </w:rPr>
      </w:pPr>
      <w:r w:rsidRPr="004C6BDA">
        <w:rPr>
          <w:rFonts w:ascii="Arial" w:hAnsi="Arial" w:cs="Arial"/>
          <w:sz w:val="22"/>
          <w:szCs w:val="22"/>
        </w:rPr>
        <w:t>dokumenty dotyczące jakości wbudowanych materiałów,</w:t>
      </w:r>
    </w:p>
    <w:p w14:paraId="2231566C" w14:textId="77777777" w:rsidR="00053D00" w:rsidRPr="004C6BDA" w:rsidRDefault="00053D00" w:rsidP="00053D00">
      <w:pPr>
        <w:numPr>
          <w:ilvl w:val="0"/>
          <w:numId w:val="21"/>
        </w:numPr>
        <w:suppressAutoHyphens/>
        <w:ind w:right="284"/>
        <w:jc w:val="both"/>
        <w:rPr>
          <w:rFonts w:ascii="Arial" w:hAnsi="Arial" w:cs="Arial"/>
          <w:sz w:val="22"/>
          <w:szCs w:val="22"/>
        </w:rPr>
      </w:pPr>
      <w:r w:rsidRPr="004C6BDA">
        <w:rPr>
          <w:rFonts w:ascii="Arial" w:hAnsi="Arial" w:cs="Arial"/>
          <w:sz w:val="22"/>
          <w:szCs w:val="22"/>
        </w:rPr>
        <w:t>dokumenty dotyczące eksploatacji i konserwacji</w:t>
      </w:r>
      <w:r>
        <w:rPr>
          <w:rFonts w:ascii="Arial" w:hAnsi="Arial" w:cs="Arial"/>
          <w:sz w:val="22"/>
          <w:szCs w:val="22"/>
        </w:rPr>
        <w:t xml:space="preserve"> oraz instrukcję obsługi</w:t>
      </w:r>
      <w:r w:rsidRPr="004C6BDA">
        <w:rPr>
          <w:rFonts w:ascii="Arial" w:hAnsi="Arial" w:cs="Arial"/>
          <w:sz w:val="22"/>
          <w:szCs w:val="22"/>
        </w:rPr>
        <w:t>,</w:t>
      </w:r>
    </w:p>
    <w:p w14:paraId="59CD2F2C" w14:textId="77777777" w:rsidR="00053D00" w:rsidRPr="004C6BDA" w:rsidRDefault="00053D00" w:rsidP="00053D00">
      <w:pPr>
        <w:numPr>
          <w:ilvl w:val="0"/>
          <w:numId w:val="21"/>
        </w:numPr>
        <w:suppressAutoHyphens/>
        <w:ind w:right="284"/>
        <w:jc w:val="both"/>
        <w:rPr>
          <w:rFonts w:ascii="Arial" w:hAnsi="Arial" w:cs="Arial"/>
          <w:sz w:val="22"/>
          <w:szCs w:val="22"/>
        </w:rPr>
      </w:pPr>
      <w:r w:rsidRPr="004C6BDA">
        <w:rPr>
          <w:rFonts w:ascii="Arial" w:hAnsi="Arial" w:cs="Arial"/>
          <w:sz w:val="22"/>
          <w:szCs w:val="22"/>
        </w:rPr>
        <w:t>protokoły wszystkich odbiorów technicznych częściowych,</w:t>
      </w:r>
    </w:p>
    <w:p w14:paraId="2F977ED5" w14:textId="77777777" w:rsidR="00053D00" w:rsidRDefault="00053D00" w:rsidP="00053D00">
      <w:pPr>
        <w:numPr>
          <w:ilvl w:val="0"/>
          <w:numId w:val="21"/>
        </w:numPr>
        <w:suppressAutoHyphens/>
        <w:ind w:right="284"/>
        <w:jc w:val="both"/>
        <w:rPr>
          <w:rFonts w:ascii="Arial" w:hAnsi="Arial" w:cs="Arial"/>
          <w:sz w:val="22"/>
          <w:szCs w:val="22"/>
        </w:rPr>
      </w:pPr>
      <w:r w:rsidRPr="004C6BDA">
        <w:rPr>
          <w:rFonts w:ascii="Arial" w:hAnsi="Arial" w:cs="Arial"/>
          <w:sz w:val="22"/>
          <w:szCs w:val="22"/>
        </w:rPr>
        <w:t>protokoły potwierdzające kompletność wykonania prac,</w:t>
      </w:r>
    </w:p>
    <w:p w14:paraId="61E96EAB" w14:textId="77777777" w:rsidR="00053D00" w:rsidRPr="004C6BDA" w:rsidRDefault="00053D00" w:rsidP="00053D00">
      <w:pPr>
        <w:numPr>
          <w:ilvl w:val="0"/>
          <w:numId w:val="21"/>
        </w:numPr>
        <w:suppressAutoHyphens/>
        <w:ind w:right="284"/>
        <w:jc w:val="both"/>
        <w:rPr>
          <w:rFonts w:ascii="Arial" w:hAnsi="Arial" w:cs="Arial"/>
          <w:sz w:val="22"/>
          <w:szCs w:val="22"/>
        </w:rPr>
      </w:pPr>
      <w:r w:rsidRPr="004C6BDA">
        <w:rPr>
          <w:rFonts w:ascii="Arial" w:hAnsi="Arial" w:cs="Arial"/>
          <w:sz w:val="22"/>
          <w:szCs w:val="22"/>
        </w:rPr>
        <w:t>protokoły z pr</w:t>
      </w:r>
      <w:r>
        <w:rPr>
          <w:rFonts w:ascii="Arial" w:hAnsi="Arial" w:cs="Arial"/>
          <w:sz w:val="22"/>
          <w:szCs w:val="22"/>
        </w:rPr>
        <w:t>zeprowadzonej badań pomiarów zgodności połączeń, rezystancji izolacji, impedancji pętli zwarcia,</w:t>
      </w:r>
      <w:r w:rsidR="00911729">
        <w:rPr>
          <w:rFonts w:ascii="Arial" w:hAnsi="Arial" w:cs="Arial"/>
          <w:sz w:val="22"/>
          <w:szCs w:val="22"/>
        </w:rPr>
        <w:t xml:space="preserve"> rezystancji uziemienia,</w:t>
      </w:r>
    </w:p>
    <w:p w14:paraId="5347864A" w14:textId="77777777" w:rsidR="00053D00" w:rsidRDefault="00053D00" w:rsidP="00053D00">
      <w:pPr>
        <w:numPr>
          <w:ilvl w:val="0"/>
          <w:numId w:val="21"/>
        </w:numPr>
        <w:suppressAutoHyphens/>
        <w:ind w:right="284"/>
        <w:jc w:val="both"/>
        <w:rPr>
          <w:rFonts w:ascii="Arial" w:hAnsi="Arial" w:cs="Arial"/>
          <w:sz w:val="22"/>
          <w:szCs w:val="22"/>
        </w:rPr>
      </w:pPr>
      <w:r w:rsidRPr="004C6BDA">
        <w:rPr>
          <w:rFonts w:ascii="Arial" w:hAnsi="Arial" w:cs="Arial"/>
          <w:sz w:val="22"/>
          <w:szCs w:val="22"/>
        </w:rPr>
        <w:t>protokoły z pr</w:t>
      </w:r>
      <w:r>
        <w:rPr>
          <w:rFonts w:ascii="Arial" w:hAnsi="Arial" w:cs="Arial"/>
          <w:sz w:val="22"/>
          <w:szCs w:val="22"/>
        </w:rPr>
        <w:t>zeprowadzonych badań pomiarów natężenia oświetle</w:t>
      </w:r>
      <w:r w:rsidR="00911729">
        <w:rPr>
          <w:rFonts w:ascii="Arial" w:hAnsi="Arial" w:cs="Arial"/>
          <w:sz w:val="22"/>
          <w:szCs w:val="22"/>
        </w:rPr>
        <w:t>nia podstawowego</w:t>
      </w:r>
      <w:r w:rsidR="002A051A">
        <w:rPr>
          <w:rFonts w:ascii="Arial" w:hAnsi="Arial" w:cs="Arial"/>
          <w:sz w:val="22"/>
          <w:szCs w:val="22"/>
        </w:rPr>
        <w:t xml:space="preserve"> i awaryjnego</w:t>
      </w:r>
      <w:r>
        <w:rPr>
          <w:rFonts w:ascii="Arial" w:hAnsi="Arial" w:cs="Arial"/>
          <w:sz w:val="22"/>
          <w:szCs w:val="22"/>
        </w:rPr>
        <w:t>,</w:t>
      </w:r>
    </w:p>
    <w:p w14:paraId="79F79B7F" w14:textId="77777777" w:rsidR="00053D00" w:rsidRPr="004C6BDA" w:rsidRDefault="00053D00" w:rsidP="00053D00">
      <w:pPr>
        <w:numPr>
          <w:ilvl w:val="0"/>
          <w:numId w:val="21"/>
        </w:numPr>
        <w:suppressAutoHyphens/>
        <w:ind w:right="284"/>
        <w:jc w:val="both"/>
        <w:rPr>
          <w:rFonts w:ascii="Arial" w:hAnsi="Arial" w:cs="Arial"/>
          <w:sz w:val="22"/>
          <w:szCs w:val="22"/>
        </w:rPr>
      </w:pPr>
      <w:r w:rsidRPr="004C6BDA">
        <w:rPr>
          <w:rFonts w:ascii="Arial" w:hAnsi="Arial" w:cs="Arial"/>
          <w:sz w:val="22"/>
          <w:szCs w:val="22"/>
        </w:rPr>
        <w:t>metryki wszystkich urządzeń zastosowanych do wykonania instalacji</w:t>
      </w:r>
      <w:r>
        <w:rPr>
          <w:rFonts w:ascii="Arial" w:hAnsi="Arial" w:cs="Arial"/>
          <w:sz w:val="22"/>
          <w:szCs w:val="22"/>
        </w:rPr>
        <w:t>.</w:t>
      </w:r>
    </w:p>
    <w:p w14:paraId="2B155671" w14:textId="77777777" w:rsidR="00053D00" w:rsidRDefault="00053D00" w:rsidP="00053D00">
      <w:pPr>
        <w:ind w:left="426" w:firstLine="426"/>
        <w:rPr>
          <w:rFonts w:ascii="Arial" w:hAnsi="Arial" w:cs="Arial"/>
          <w:sz w:val="22"/>
          <w:szCs w:val="22"/>
        </w:rPr>
      </w:pPr>
    </w:p>
    <w:p w14:paraId="6CA1F7E7" w14:textId="77777777" w:rsidR="00053D00" w:rsidRDefault="00053D00" w:rsidP="00053D00">
      <w:pPr>
        <w:rPr>
          <w:rFonts w:ascii="Arial" w:hAnsi="Arial" w:cs="Arial"/>
          <w:sz w:val="22"/>
          <w:szCs w:val="22"/>
        </w:rPr>
      </w:pPr>
      <w:r w:rsidRPr="00E122B8">
        <w:rPr>
          <w:rFonts w:ascii="Arial" w:hAnsi="Arial" w:cs="Arial"/>
          <w:sz w:val="22"/>
          <w:szCs w:val="22"/>
        </w:rPr>
        <w:t>Część opisowa oraz zestawienie materiałów stanowi wzajemnie uzupełniającą się całość. Projekt jest podstawą do wykonania kompletnej instalacji w celu, któremu ma służyć i zgodnie z przeznaczeniem. Wykonawca musi posiadać niezbędną wiedzę oraz doświadczenie w realizacji robót objętych niniejszym opracowaniem. Wykonawca musi we własnym zakresie ocenić/przyjąć wszelkie dodatkowe nakłady materiałowe oraz robociznę wynikające z projektu, obiektu i wymagań inwestora</w:t>
      </w:r>
      <w:r>
        <w:rPr>
          <w:rFonts w:ascii="Arial" w:hAnsi="Arial" w:cs="Arial"/>
          <w:sz w:val="22"/>
          <w:szCs w:val="22"/>
        </w:rPr>
        <w:t xml:space="preserve"> w celu zrealizowania inwestycji</w:t>
      </w:r>
      <w:r w:rsidRPr="00E122B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Zestawienie materiałów zawiera tylko podstawowe pozycje, tak aby zobrazować wykonawcy skalę zadania.</w:t>
      </w:r>
    </w:p>
    <w:p w14:paraId="1CB0445E" w14:textId="77777777" w:rsidR="00053D00" w:rsidRPr="00F8594F" w:rsidRDefault="00053D00" w:rsidP="00053D00">
      <w:pPr>
        <w:rPr>
          <w:rFonts w:ascii="Arial" w:hAnsi="Arial" w:cs="Arial"/>
          <w:sz w:val="22"/>
          <w:szCs w:val="22"/>
        </w:rPr>
      </w:pPr>
      <w:r w:rsidRPr="008922B9">
        <w:rPr>
          <w:rFonts w:ascii="Arial" w:hAnsi="Arial" w:cs="Arial"/>
          <w:sz w:val="22"/>
          <w:szCs w:val="22"/>
        </w:rPr>
        <w:t>Odbioru dokona komisja wyznaczona przez Zamawiającego w obecności Wykonawcy.</w:t>
      </w:r>
      <w:r>
        <w:rPr>
          <w:rFonts w:ascii="Arial" w:hAnsi="Arial" w:cs="Arial"/>
          <w:sz w:val="22"/>
          <w:szCs w:val="22"/>
        </w:rPr>
        <w:t xml:space="preserve"> Wszelkie zmiany muszą zostać zaakceptowane przez projektanta i inspektora nadzoru.</w:t>
      </w:r>
    </w:p>
    <w:p w14:paraId="313B8FE8" w14:textId="77777777" w:rsidR="00053D00" w:rsidRDefault="00053D00" w:rsidP="00131217">
      <w:pPr>
        <w:rPr>
          <w:rFonts w:ascii="Arial" w:hAnsi="Arial" w:cs="Arial"/>
          <w:sz w:val="22"/>
          <w:szCs w:val="22"/>
        </w:rPr>
      </w:pPr>
      <w:r w:rsidRPr="006F2D85">
        <w:rPr>
          <w:rFonts w:ascii="Arial" w:hAnsi="Arial" w:cs="Arial"/>
          <w:sz w:val="22"/>
          <w:szCs w:val="22"/>
        </w:rPr>
        <w:t>Wszystkie prace powinny być prowadzone z zachowaniem odpowiednich przepisów BHP.</w:t>
      </w:r>
    </w:p>
    <w:p w14:paraId="550C953E" w14:textId="77777777" w:rsidR="00BD1991" w:rsidRPr="00053D00" w:rsidRDefault="00BD1991" w:rsidP="00131217">
      <w:pPr>
        <w:rPr>
          <w:rFonts w:cs="Arial"/>
          <w:sz w:val="22"/>
          <w:szCs w:val="22"/>
        </w:rPr>
      </w:pPr>
    </w:p>
    <w:sectPr w:rsidR="00BD1991" w:rsidRPr="00053D00" w:rsidSect="00BB7C20">
      <w:footerReference w:type="even" r:id="rId7"/>
      <w:footerReference w:type="default" r:id="rId8"/>
      <w:headerReference w:type="first" r:id="rId9"/>
      <w:footerReference w:type="first" r:id="rId10"/>
      <w:type w:val="continuous"/>
      <w:pgSz w:w="11907" w:h="16840" w:code="9"/>
      <w:pgMar w:top="1389" w:right="851" w:bottom="1438" w:left="1418" w:header="851" w:footer="851" w:gutter="0"/>
      <w:pgBorders w:offsetFrom="page">
        <w:top w:val="dotted" w:sz="4" w:space="24" w:color="000000"/>
        <w:left w:val="dotted" w:sz="4" w:space="24" w:color="000000"/>
        <w:bottom w:val="dotted" w:sz="4" w:space="24" w:color="000000"/>
        <w:right w:val="dotted" w:sz="4" w:space="24" w:color="000000"/>
      </w:pgBorders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06D3D" w14:textId="77777777" w:rsidR="0014124B" w:rsidRDefault="0014124B">
      <w:r>
        <w:separator/>
      </w:r>
    </w:p>
  </w:endnote>
  <w:endnote w:type="continuationSeparator" w:id="0">
    <w:p w14:paraId="0766DC61" w14:textId="77777777" w:rsidR="0014124B" w:rsidRDefault="00141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01D31" w14:textId="77777777" w:rsidR="00916768" w:rsidRDefault="0091676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14</w:t>
    </w:r>
    <w:r>
      <w:rPr>
        <w:rStyle w:val="Numerstrony"/>
      </w:rPr>
      <w:fldChar w:fldCharType="end"/>
    </w:r>
  </w:p>
  <w:p w14:paraId="703CCEF1" w14:textId="77777777" w:rsidR="00916768" w:rsidRDefault="0091676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9627838"/>
      <w:docPartObj>
        <w:docPartGallery w:val="Page Numbers (Bottom of Page)"/>
        <w:docPartUnique/>
      </w:docPartObj>
    </w:sdtPr>
    <w:sdtContent>
      <w:p w14:paraId="7C344415" w14:textId="77777777" w:rsidR="00916768" w:rsidRDefault="0038525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C24C79F" w14:textId="77777777" w:rsidR="00916768" w:rsidRDefault="009167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2D935" w14:textId="77777777" w:rsidR="00916768" w:rsidRDefault="00916768">
    <w:pPr>
      <w:pStyle w:val="Stopka"/>
      <w:jc w:val="right"/>
    </w:pPr>
  </w:p>
  <w:p w14:paraId="5603AFC0" w14:textId="77777777" w:rsidR="00916768" w:rsidRDefault="00916768">
    <w:pPr>
      <w:pStyle w:val="Stopka"/>
      <w:tabs>
        <w:tab w:val="clear" w:pos="4536"/>
        <w:tab w:val="clear" w:pos="9072"/>
        <w:tab w:val="right" w:pos="9355"/>
      </w:tabs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8F96E6" w14:textId="77777777" w:rsidR="0014124B" w:rsidRDefault="0014124B">
      <w:r>
        <w:separator/>
      </w:r>
    </w:p>
  </w:footnote>
  <w:footnote w:type="continuationSeparator" w:id="0">
    <w:p w14:paraId="2CBB0EBE" w14:textId="77777777" w:rsidR="0014124B" w:rsidRDefault="001412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A52C3" w14:textId="77777777" w:rsidR="00916768" w:rsidRDefault="00916768">
    <w:pPr>
      <w:pStyle w:val="Nagwek"/>
      <w:jc w:val="right"/>
    </w:pPr>
  </w:p>
  <w:p w14:paraId="7235A35B" w14:textId="77777777" w:rsidR="00916768" w:rsidRDefault="009167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A55"/>
      </v:shape>
    </w:pict>
  </w:numPicBullet>
  <w:abstractNum w:abstractNumId="0" w15:restartNumberingAfterBreak="0">
    <w:nsid w:val="FFFFFF81"/>
    <w:multiLevelType w:val="singleLevel"/>
    <w:tmpl w:val="1B2CC672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C5A849F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DD5224D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FB"/>
    <w:multiLevelType w:val="multilevel"/>
    <w:tmpl w:val="776CCCBA"/>
    <w:lvl w:ilvl="0">
      <w:start w:val="1"/>
      <w:numFmt w:val="upperRoman"/>
      <w:pStyle w:val="Nagwek1"/>
      <w:suff w:val="space"/>
      <w:lvlText w:val="%1."/>
      <w:lvlJc w:val="left"/>
      <w:pPr>
        <w:ind w:left="852" w:firstLine="0"/>
      </w:pPr>
      <w:rPr>
        <w:rFonts w:hint="default"/>
      </w:rPr>
    </w:lvl>
    <w:lvl w:ilvl="1">
      <w:start w:val="1"/>
      <w:numFmt w:val="decimal"/>
      <w:pStyle w:val="Nagwek2"/>
      <w:suff w:val="space"/>
      <w:lvlText w:val="%1.%2."/>
      <w:lvlJc w:val="left"/>
      <w:pPr>
        <w:ind w:left="1523" w:hanging="623"/>
      </w:pPr>
      <w:rPr>
        <w:rFonts w:hint="default"/>
      </w:rPr>
    </w:lvl>
    <w:lvl w:ilvl="2">
      <w:start w:val="1"/>
      <w:numFmt w:val="decimal"/>
      <w:pStyle w:val="Nagwek3"/>
      <w:suff w:val="space"/>
      <w:lvlText w:val="%1.%2.%3."/>
      <w:lvlJc w:val="left"/>
      <w:pPr>
        <w:ind w:left="1644" w:hanging="793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0"/>
        </w:tabs>
        <w:ind w:left="708" w:hanging="708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0"/>
        </w:tabs>
        <w:ind w:left="1416" w:hanging="708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0"/>
        </w:tabs>
        <w:ind w:left="2124" w:hanging="708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0"/>
        </w:tabs>
        <w:ind w:left="4248" w:hanging="708"/>
      </w:pPr>
      <w:rPr>
        <w:rFonts w:hint="default"/>
      </w:rPr>
    </w:lvl>
  </w:abstractNum>
  <w:abstractNum w:abstractNumId="4" w15:restartNumberingAfterBreak="0">
    <w:nsid w:val="00000001"/>
    <w:multiLevelType w:val="multilevel"/>
    <w:tmpl w:val="00000001"/>
    <w:name w:val="WW8Num32"/>
    <w:lvl w:ilvl="0">
      <w:start w:val="1"/>
      <w:numFmt w:val="upperRoman"/>
      <w:lvlText w:val=" %1 "/>
      <w:lvlJc w:val="left"/>
      <w:pPr>
        <w:tabs>
          <w:tab w:val="num" w:pos="283"/>
        </w:tabs>
      </w:pPr>
    </w:lvl>
    <w:lvl w:ilvl="1">
      <w:start w:val="1"/>
      <w:numFmt w:val="decimal"/>
      <w:lvlText w:val=" %1.%2 "/>
      <w:lvlJc w:val="left"/>
      <w:pPr>
        <w:tabs>
          <w:tab w:val="num" w:pos="567"/>
        </w:tabs>
      </w:pPr>
    </w:lvl>
    <w:lvl w:ilvl="2">
      <w:start w:val="2"/>
      <w:numFmt w:val="decimal"/>
      <w:lvlText w:val="%1.%2.%3"/>
      <w:lvlJc w:val="left"/>
      <w:pPr>
        <w:tabs>
          <w:tab w:val="num" w:pos="850"/>
        </w:tabs>
      </w:pPr>
    </w:lvl>
    <w:lvl w:ilvl="3">
      <w:start w:val="2"/>
      <w:numFmt w:val="decimal"/>
      <w:lvlText w:val=" %1.%2.%3.%4 "/>
      <w:lvlJc w:val="left"/>
      <w:pPr>
        <w:tabs>
          <w:tab w:val="num" w:pos="1134"/>
        </w:tabs>
      </w:pPr>
    </w:lvl>
    <w:lvl w:ilvl="4">
      <w:start w:val="2"/>
      <w:numFmt w:val="decimal"/>
      <w:lvlText w:val=" %1.%2.%3.%4.%5 "/>
      <w:lvlJc w:val="left"/>
      <w:pPr>
        <w:tabs>
          <w:tab w:val="num" w:pos="1417"/>
        </w:tabs>
      </w:pPr>
    </w:lvl>
    <w:lvl w:ilvl="5">
      <w:start w:val="2"/>
      <w:numFmt w:val="decimal"/>
      <w:lvlText w:val=" %1.%2.%3.%4.%5.%6 "/>
      <w:lvlJc w:val="left"/>
      <w:pPr>
        <w:tabs>
          <w:tab w:val="num" w:pos="1701"/>
        </w:tabs>
      </w:pPr>
    </w:lvl>
    <w:lvl w:ilvl="6">
      <w:start w:val="2"/>
      <w:numFmt w:val="decimal"/>
      <w:lvlText w:val=" %1.%2.%3.%4.%5.%6.%7 "/>
      <w:lvlJc w:val="left"/>
      <w:pPr>
        <w:tabs>
          <w:tab w:val="num" w:pos="1984"/>
        </w:tabs>
      </w:pPr>
    </w:lvl>
    <w:lvl w:ilvl="7">
      <w:start w:val="2"/>
      <w:numFmt w:val="decimal"/>
      <w:lvlText w:val=" %1.%2.%3.%4.%5.%6.%7.%8 "/>
      <w:lvlJc w:val="left"/>
      <w:pPr>
        <w:tabs>
          <w:tab w:val="num" w:pos="2268"/>
        </w:tabs>
      </w:pPr>
    </w:lvl>
    <w:lvl w:ilvl="8">
      <w:start w:val="2"/>
      <w:numFmt w:val="decimal"/>
      <w:lvlText w:val=" %1.%2.%3.%4.%5.%6.%7.%8.%9 "/>
      <w:lvlJc w:val="left"/>
      <w:pPr>
        <w:tabs>
          <w:tab w:val="num" w:pos="2551"/>
        </w:tabs>
      </w:pPr>
    </w:lvl>
  </w:abstractNum>
  <w:abstractNum w:abstractNumId="5" w15:restartNumberingAfterBreak="0">
    <w:nsid w:val="00000002"/>
    <w:multiLevelType w:val="singleLevel"/>
    <w:tmpl w:val="00000002"/>
    <w:name w:val="WW8Num90"/>
    <w:lvl w:ilvl="0">
      <w:start w:val="44"/>
      <w:numFmt w:val="bullet"/>
      <w:lvlText w:val="-"/>
      <w:lvlJc w:val="left"/>
      <w:pPr>
        <w:tabs>
          <w:tab w:val="num" w:pos="1211"/>
        </w:tabs>
      </w:pPr>
      <w:rPr>
        <w:rFonts w:ascii="Times New Roman" w:hAnsi="Times New Roman" w:cs="Times New Roman"/>
      </w:rPr>
    </w:lvl>
  </w:abstractNum>
  <w:abstractNum w:abstractNumId="6" w15:restartNumberingAfterBreak="0">
    <w:nsid w:val="00000003"/>
    <w:multiLevelType w:val="singleLevel"/>
    <w:tmpl w:val="00000003"/>
    <w:name w:val="WW8Num96"/>
    <w:lvl w:ilvl="0">
      <w:start w:val="44"/>
      <w:numFmt w:val="bullet"/>
      <w:lvlText w:val="-"/>
      <w:lvlJc w:val="left"/>
      <w:pPr>
        <w:tabs>
          <w:tab w:val="num" w:pos="1211"/>
        </w:tabs>
      </w:pPr>
      <w:rPr>
        <w:rFonts w:ascii="Times New Roman" w:hAnsi="Times New Roman" w:cs="Times New Roman"/>
      </w:rPr>
    </w:lvl>
  </w:abstractNum>
  <w:abstractNum w:abstractNumId="7" w15:restartNumberingAfterBreak="0">
    <w:nsid w:val="00000004"/>
    <w:multiLevelType w:val="singleLevel"/>
    <w:tmpl w:val="00000004"/>
    <w:name w:val="WW8Num97"/>
    <w:lvl w:ilvl="0">
      <w:start w:val="44"/>
      <w:numFmt w:val="bullet"/>
      <w:lvlText w:val="-"/>
      <w:lvlJc w:val="left"/>
      <w:pPr>
        <w:tabs>
          <w:tab w:val="num" w:pos="1211"/>
        </w:tabs>
      </w:pPr>
      <w:rPr>
        <w:rFonts w:ascii="Times New Roman" w:hAnsi="Times New Roman" w:cs="Times New Roman"/>
      </w:rPr>
    </w:lvl>
  </w:abstractNum>
  <w:abstractNum w:abstractNumId="8" w15:restartNumberingAfterBreak="0">
    <w:nsid w:val="00000005"/>
    <w:multiLevelType w:val="singleLevel"/>
    <w:tmpl w:val="00000005"/>
    <w:name w:val="WW8Num105"/>
    <w:lvl w:ilvl="0">
      <w:start w:val="44"/>
      <w:numFmt w:val="bullet"/>
      <w:lvlText w:val="-"/>
      <w:lvlJc w:val="left"/>
      <w:pPr>
        <w:tabs>
          <w:tab w:val="num" w:pos="1211"/>
        </w:tabs>
      </w:pPr>
      <w:rPr>
        <w:rFonts w:ascii="Times New Roman" w:hAnsi="Times New Roman" w:cs="Times New Roman"/>
      </w:rPr>
    </w:lvl>
  </w:abstractNum>
  <w:abstractNum w:abstractNumId="9" w15:restartNumberingAfterBreak="0">
    <w:nsid w:val="00000006"/>
    <w:multiLevelType w:val="singleLevel"/>
    <w:tmpl w:val="00000006"/>
    <w:name w:val="WW8Num107"/>
    <w:lvl w:ilvl="0">
      <w:start w:val="1"/>
      <w:numFmt w:val="lowerLetter"/>
      <w:lvlText w:val="%1."/>
      <w:lvlJc w:val="left"/>
      <w:pPr>
        <w:tabs>
          <w:tab w:val="num" w:pos="720"/>
        </w:tabs>
      </w:pPr>
    </w:lvl>
  </w:abstractNum>
  <w:abstractNum w:abstractNumId="10" w15:restartNumberingAfterBreak="0">
    <w:nsid w:val="00000007"/>
    <w:multiLevelType w:val="singleLevel"/>
    <w:tmpl w:val="00000007"/>
    <w:name w:val="WW8Num132"/>
    <w:lvl w:ilvl="0">
      <w:start w:val="44"/>
      <w:numFmt w:val="bullet"/>
      <w:lvlText w:val="-"/>
      <w:lvlJc w:val="left"/>
      <w:pPr>
        <w:tabs>
          <w:tab w:val="num" w:pos="1211"/>
        </w:tabs>
      </w:pPr>
      <w:rPr>
        <w:rFonts w:ascii="Times New Roman" w:hAnsi="Times New Roman" w:cs="Times New Roman"/>
      </w:rPr>
    </w:lvl>
  </w:abstractNum>
  <w:abstractNum w:abstractNumId="11" w15:restartNumberingAfterBreak="0">
    <w:nsid w:val="00000008"/>
    <w:multiLevelType w:val="singleLevel"/>
    <w:tmpl w:val="00000008"/>
    <w:name w:val="WW8Num142"/>
    <w:lvl w:ilvl="0">
      <w:start w:val="44"/>
      <w:numFmt w:val="bullet"/>
      <w:lvlText w:val="-"/>
      <w:lvlJc w:val="left"/>
      <w:pPr>
        <w:tabs>
          <w:tab w:val="num" w:pos="1211"/>
        </w:tabs>
      </w:pPr>
      <w:rPr>
        <w:rFonts w:ascii="Times New Roman" w:hAnsi="Times New Roman" w:cs="Times New Roman"/>
      </w:rPr>
    </w:lvl>
  </w:abstractNum>
  <w:abstractNum w:abstractNumId="12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StarSymbol" w:hAnsi="StarSymbol"/>
      </w:rPr>
    </w:lvl>
  </w:abstractNum>
  <w:abstractNum w:abstractNumId="13" w15:restartNumberingAfterBreak="0">
    <w:nsid w:val="0000000A"/>
    <w:multiLevelType w:val="singleLevel"/>
    <w:tmpl w:val="0000000A"/>
    <w:name w:val="WW8Num180"/>
    <w:lvl w:ilvl="0">
      <w:start w:val="44"/>
      <w:numFmt w:val="bullet"/>
      <w:lvlText w:val="-"/>
      <w:lvlJc w:val="left"/>
      <w:pPr>
        <w:tabs>
          <w:tab w:val="num" w:pos="1211"/>
        </w:tabs>
      </w:pPr>
      <w:rPr>
        <w:rFonts w:ascii="Times New Roman" w:hAnsi="Times New Roman" w:cs="Times New Roman"/>
      </w:rPr>
    </w:lvl>
  </w:abstractNum>
  <w:abstractNum w:abstractNumId="14" w15:restartNumberingAfterBreak="0">
    <w:nsid w:val="0000000B"/>
    <w:multiLevelType w:val="singleLevel"/>
    <w:tmpl w:val="0000000B"/>
    <w:name w:val="WW8Num196"/>
    <w:lvl w:ilvl="0">
      <w:start w:val="44"/>
      <w:numFmt w:val="bullet"/>
      <w:lvlText w:val="-"/>
      <w:lvlJc w:val="left"/>
      <w:pPr>
        <w:tabs>
          <w:tab w:val="num" w:pos="1211"/>
        </w:tabs>
      </w:pPr>
      <w:rPr>
        <w:rFonts w:ascii="Times New Roman" w:hAnsi="Times New Roman" w:cs="Times New Roman"/>
      </w:rPr>
    </w:lvl>
  </w:abstractNum>
  <w:abstractNum w:abstractNumId="15" w15:restartNumberingAfterBreak="0">
    <w:nsid w:val="0000000C"/>
    <w:multiLevelType w:val="singleLevel"/>
    <w:tmpl w:val="0000000C"/>
    <w:name w:val="WW8Num203"/>
    <w:lvl w:ilvl="0">
      <w:start w:val="44"/>
      <w:numFmt w:val="bullet"/>
      <w:lvlText w:val="-"/>
      <w:lvlJc w:val="left"/>
      <w:pPr>
        <w:tabs>
          <w:tab w:val="num" w:pos="1211"/>
        </w:tabs>
      </w:pPr>
      <w:rPr>
        <w:rFonts w:ascii="Times New Roman" w:hAnsi="Times New Roman" w:cs="Times New Roman"/>
      </w:rPr>
    </w:lvl>
  </w:abstractNum>
  <w:abstractNum w:abstractNumId="16" w15:restartNumberingAfterBreak="0">
    <w:nsid w:val="0000000D"/>
    <w:multiLevelType w:val="singleLevel"/>
    <w:tmpl w:val="0000000D"/>
    <w:name w:val="WW8Num255"/>
    <w:lvl w:ilvl="0">
      <w:start w:val="44"/>
      <w:numFmt w:val="bullet"/>
      <w:lvlText w:val="-"/>
      <w:lvlJc w:val="left"/>
      <w:pPr>
        <w:tabs>
          <w:tab w:val="num" w:pos="1211"/>
        </w:tabs>
      </w:pPr>
      <w:rPr>
        <w:rFonts w:ascii="Times New Roman" w:hAnsi="Times New Roman" w:cs="Times New Roman"/>
      </w:rPr>
    </w:lvl>
  </w:abstractNum>
  <w:abstractNum w:abstractNumId="17" w15:restartNumberingAfterBreak="0">
    <w:nsid w:val="0000000E"/>
    <w:multiLevelType w:val="singleLevel"/>
    <w:tmpl w:val="0000000E"/>
    <w:name w:val="WW8Num265"/>
    <w:lvl w:ilvl="0">
      <w:start w:val="44"/>
      <w:numFmt w:val="bullet"/>
      <w:lvlText w:val="-"/>
      <w:lvlJc w:val="left"/>
      <w:pPr>
        <w:tabs>
          <w:tab w:val="num" w:pos="1211"/>
        </w:tabs>
      </w:pPr>
      <w:rPr>
        <w:rFonts w:ascii="Times New Roman" w:hAnsi="Times New Roman" w:cs="Times New Roman"/>
      </w:rPr>
    </w:lvl>
  </w:abstractNum>
  <w:abstractNum w:abstractNumId="18" w15:restartNumberingAfterBreak="0">
    <w:nsid w:val="0000000F"/>
    <w:multiLevelType w:val="singleLevel"/>
    <w:tmpl w:val="0000000F"/>
    <w:name w:val="WW8Num269"/>
    <w:lvl w:ilvl="0">
      <w:start w:val="44"/>
      <w:numFmt w:val="bullet"/>
      <w:lvlText w:val="-"/>
      <w:lvlJc w:val="left"/>
      <w:pPr>
        <w:tabs>
          <w:tab w:val="num" w:pos="1211"/>
        </w:tabs>
      </w:pPr>
      <w:rPr>
        <w:rFonts w:ascii="Times New Roman" w:hAnsi="Times New Roman" w:cs="Times New Roman"/>
      </w:rPr>
    </w:lvl>
  </w:abstractNum>
  <w:abstractNum w:abstractNumId="19" w15:restartNumberingAfterBreak="0">
    <w:nsid w:val="00000010"/>
    <w:multiLevelType w:val="singleLevel"/>
    <w:tmpl w:val="00000010"/>
    <w:name w:val="WW8Num290"/>
    <w:lvl w:ilvl="0">
      <w:start w:val="44"/>
      <w:numFmt w:val="bullet"/>
      <w:lvlText w:val="-"/>
      <w:lvlJc w:val="left"/>
      <w:pPr>
        <w:tabs>
          <w:tab w:val="num" w:pos="1211"/>
        </w:tabs>
      </w:pPr>
      <w:rPr>
        <w:rFonts w:ascii="Times New Roman" w:hAnsi="Times New Roman" w:cs="Times New Roman"/>
      </w:rPr>
    </w:lvl>
  </w:abstractNum>
  <w:abstractNum w:abstractNumId="20" w15:restartNumberingAfterBreak="0">
    <w:nsid w:val="00000011"/>
    <w:multiLevelType w:val="singleLevel"/>
    <w:tmpl w:val="00000011"/>
    <w:name w:val="WW8Num296"/>
    <w:lvl w:ilvl="0">
      <w:start w:val="44"/>
      <w:numFmt w:val="bullet"/>
      <w:lvlText w:val="-"/>
      <w:lvlJc w:val="left"/>
      <w:pPr>
        <w:tabs>
          <w:tab w:val="num" w:pos="1211"/>
        </w:tabs>
      </w:pPr>
      <w:rPr>
        <w:rFonts w:ascii="Times New Roman" w:hAnsi="Times New Roman" w:cs="Times New Roman"/>
      </w:rPr>
    </w:lvl>
  </w:abstractNum>
  <w:abstractNum w:abstractNumId="21" w15:restartNumberingAfterBreak="0">
    <w:nsid w:val="00000012"/>
    <w:multiLevelType w:val="singleLevel"/>
    <w:tmpl w:val="00000012"/>
    <w:name w:val="WW8Num302"/>
    <w:lvl w:ilvl="0">
      <w:start w:val="44"/>
      <w:numFmt w:val="bullet"/>
      <w:lvlText w:val="-"/>
      <w:lvlJc w:val="left"/>
      <w:pPr>
        <w:tabs>
          <w:tab w:val="num" w:pos="1211"/>
        </w:tabs>
      </w:pPr>
      <w:rPr>
        <w:rFonts w:ascii="Times New Roman" w:hAnsi="Times New Roman" w:cs="Times New Roman"/>
      </w:rPr>
    </w:lvl>
  </w:abstractNum>
  <w:abstractNum w:abstractNumId="22" w15:restartNumberingAfterBreak="0">
    <w:nsid w:val="00000013"/>
    <w:multiLevelType w:val="singleLevel"/>
    <w:tmpl w:val="00000013"/>
    <w:name w:val="WW8Num303"/>
    <w:lvl w:ilvl="0">
      <w:start w:val="44"/>
      <w:numFmt w:val="bullet"/>
      <w:lvlText w:val="-"/>
      <w:lvlJc w:val="left"/>
      <w:pPr>
        <w:tabs>
          <w:tab w:val="num" w:pos="1211"/>
        </w:tabs>
      </w:pPr>
      <w:rPr>
        <w:rFonts w:ascii="Times New Roman" w:hAnsi="Times New Roman" w:cs="Times New Roman"/>
      </w:rPr>
    </w:lvl>
  </w:abstractNum>
  <w:abstractNum w:abstractNumId="23" w15:restartNumberingAfterBreak="0">
    <w:nsid w:val="00000014"/>
    <w:multiLevelType w:val="singleLevel"/>
    <w:tmpl w:val="00000014"/>
    <w:name w:val="WW8Num307"/>
    <w:lvl w:ilvl="0">
      <w:start w:val="44"/>
      <w:numFmt w:val="bullet"/>
      <w:lvlText w:val="-"/>
      <w:lvlJc w:val="left"/>
      <w:pPr>
        <w:tabs>
          <w:tab w:val="num" w:pos="1211"/>
        </w:tabs>
      </w:pPr>
      <w:rPr>
        <w:rFonts w:ascii="Times New Roman" w:hAnsi="Times New Roman" w:cs="Times New Roman"/>
      </w:rPr>
    </w:lvl>
  </w:abstractNum>
  <w:abstractNum w:abstractNumId="24" w15:restartNumberingAfterBreak="0">
    <w:nsid w:val="00000016"/>
    <w:multiLevelType w:val="singleLevel"/>
    <w:tmpl w:val="00000016"/>
    <w:name w:val="WW8Num351"/>
    <w:lvl w:ilvl="0">
      <w:start w:val="44"/>
      <w:numFmt w:val="bullet"/>
      <w:lvlText w:val="-"/>
      <w:lvlJc w:val="left"/>
      <w:pPr>
        <w:tabs>
          <w:tab w:val="num" w:pos="1211"/>
        </w:tabs>
      </w:pPr>
      <w:rPr>
        <w:rFonts w:ascii="Times New Roman" w:hAnsi="Times New Roman" w:cs="Times New Roman"/>
      </w:rPr>
    </w:lvl>
  </w:abstractNum>
  <w:abstractNum w:abstractNumId="25" w15:restartNumberingAfterBreak="0">
    <w:nsid w:val="00000017"/>
    <w:multiLevelType w:val="singleLevel"/>
    <w:tmpl w:val="00000017"/>
    <w:name w:val="WW8Num364"/>
    <w:lvl w:ilvl="0">
      <w:start w:val="44"/>
      <w:numFmt w:val="bullet"/>
      <w:lvlText w:val="-"/>
      <w:lvlJc w:val="left"/>
      <w:pPr>
        <w:tabs>
          <w:tab w:val="num" w:pos="1211"/>
        </w:tabs>
      </w:pPr>
      <w:rPr>
        <w:rFonts w:ascii="Times New Roman" w:hAnsi="Times New Roman" w:cs="Times New Roman"/>
      </w:rPr>
    </w:lvl>
  </w:abstractNum>
  <w:abstractNum w:abstractNumId="26" w15:restartNumberingAfterBreak="0">
    <w:nsid w:val="00000018"/>
    <w:multiLevelType w:val="singleLevel"/>
    <w:tmpl w:val="00000018"/>
    <w:name w:val="WW8Num394"/>
    <w:lvl w:ilvl="0">
      <w:start w:val="44"/>
      <w:numFmt w:val="bullet"/>
      <w:lvlText w:val="-"/>
      <w:lvlJc w:val="left"/>
      <w:pPr>
        <w:tabs>
          <w:tab w:val="num" w:pos="1211"/>
        </w:tabs>
      </w:pPr>
      <w:rPr>
        <w:rFonts w:ascii="Times New Roman" w:hAnsi="Times New Roman" w:cs="Times New Roman"/>
      </w:rPr>
    </w:lvl>
  </w:abstractNum>
  <w:abstractNum w:abstractNumId="27" w15:restartNumberingAfterBreak="0">
    <w:nsid w:val="00000019"/>
    <w:multiLevelType w:val="singleLevel"/>
    <w:tmpl w:val="00000019"/>
    <w:name w:val="WW8Num422"/>
    <w:lvl w:ilvl="0">
      <w:start w:val="44"/>
      <w:numFmt w:val="bullet"/>
      <w:lvlText w:val="-"/>
      <w:lvlJc w:val="left"/>
      <w:pPr>
        <w:tabs>
          <w:tab w:val="num" w:pos="1211"/>
        </w:tabs>
      </w:pPr>
      <w:rPr>
        <w:rFonts w:ascii="Times New Roman" w:hAnsi="Times New Roman" w:cs="Times New Roman"/>
      </w:rPr>
    </w:lvl>
  </w:abstractNum>
  <w:abstractNum w:abstractNumId="28" w15:restartNumberingAfterBreak="0">
    <w:nsid w:val="0000001A"/>
    <w:multiLevelType w:val="singleLevel"/>
    <w:tmpl w:val="0000001A"/>
    <w:name w:val="WW8Num437"/>
    <w:lvl w:ilvl="0">
      <w:start w:val="44"/>
      <w:numFmt w:val="bullet"/>
      <w:lvlText w:val="-"/>
      <w:lvlJc w:val="left"/>
      <w:pPr>
        <w:tabs>
          <w:tab w:val="num" w:pos="1211"/>
        </w:tabs>
      </w:pPr>
      <w:rPr>
        <w:rFonts w:ascii="Times New Roman" w:hAnsi="Times New Roman" w:cs="Times New Roman"/>
      </w:rPr>
    </w:lvl>
  </w:abstractNum>
  <w:abstractNum w:abstractNumId="29" w15:restartNumberingAfterBreak="0">
    <w:nsid w:val="0000001B"/>
    <w:multiLevelType w:val="singleLevel"/>
    <w:tmpl w:val="0000001B"/>
    <w:name w:val="WW8Num460"/>
    <w:lvl w:ilvl="0">
      <w:start w:val="44"/>
      <w:numFmt w:val="bullet"/>
      <w:lvlText w:val="-"/>
      <w:lvlJc w:val="left"/>
      <w:pPr>
        <w:tabs>
          <w:tab w:val="num" w:pos="1211"/>
        </w:tabs>
      </w:pPr>
      <w:rPr>
        <w:rFonts w:ascii="Times New Roman" w:hAnsi="Times New Roman" w:cs="Times New Roman"/>
      </w:rPr>
    </w:lvl>
  </w:abstractNum>
  <w:abstractNum w:abstractNumId="30" w15:restartNumberingAfterBreak="0">
    <w:nsid w:val="0000001C"/>
    <w:multiLevelType w:val="singleLevel"/>
    <w:tmpl w:val="0000001C"/>
    <w:name w:val="WW8Num467"/>
    <w:lvl w:ilvl="0">
      <w:start w:val="44"/>
      <w:numFmt w:val="bullet"/>
      <w:lvlText w:val="-"/>
      <w:lvlJc w:val="left"/>
      <w:pPr>
        <w:tabs>
          <w:tab w:val="num" w:pos="1211"/>
        </w:tabs>
      </w:pPr>
      <w:rPr>
        <w:rFonts w:ascii="Times New Roman" w:hAnsi="Times New Roman" w:cs="Times New Roman"/>
      </w:rPr>
    </w:lvl>
  </w:abstractNum>
  <w:abstractNum w:abstractNumId="31" w15:restartNumberingAfterBreak="0">
    <w:nsid w:val="0000001D"/>
    <w:multiLevelType w:val="singleLevel"/>
    <w:tmpl w:val="0000001D"/>
    <w:name w:val="WW8Num508"/>
    <w:lvl w:ilvl="0">
      <w:start w:val="44"/>
      <w:numFmt w:val="bullet"/>
      <w:lvlText w:val="-"/>
      <w:lvlJc w:val="left"/>
      <w:pPr>
        <w:tabs>
          <w:tab w:val="num" w:pos="1211"/>
        </w:tabs>
      </w:pPr>
      <w:rPr>
        <w:rFonts w:ascii="Times New Roman" w:hAnsi="Times New Roman" w:cs="Times New Roman"/>
      </w:rPr>
    </w:lvl>
  </w:abstractNum>
  <w:abstractNum w:abstractNumId="32" w15:restartNumberingAfterBreak="0">
    <w:nsid w:val="003648E2"/>
    <w:multiLevelType w:val="hybridMultilevel"/>
    <w:tmpl w:val="8E363D78"/>
    <w:lvl w:ilvl="0" w:tplc="6C3CB7AE">
      <w:start w:val="1"/>
      <w:numFmt w:val="bullet"/>
      <w:pStyle w:val="StylstylofertowyPrzed0ptPo0ptInterlinia15wie1"/>
      <w:lvlText w:val="-"/>
      <w:lvlJc w:val="left"/>
      <w:pPr>
        <w:tabs>
          <w:tab w:val="num" w:pos="862"/>
        </w:tabs>
        <w:ind w:left="862" w:firstLine="414"/>
      </w:pPr>
      <w:rPr>
        <w:rFonts w:ascii="Arial" w:hAnsi="Arial" w:hint="default"/>
        <w:b w:val="0"/>
        <w:i w:val="0"/>
        <w:sz w:val="24"/>
        <w:szCs w:val="24"/>
      </w:rPr>
    </w:lvl>
    <w:lvl w:ilvl="1" w:tplc="52C0F0A0">
      <w:start w:val="1"/>
      <w:numFmt w:val="bullet"/>
      <w:lvlText w:val=""/>
      <w:lvlPicBulletId w:val="0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b w:val="0"/>
        <w:i w:val="0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0385440C"/>
    <w:multiLevelType w:val="hybridMultilevel"/>
    <w:tmpl w:val="7C069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3882A89"/>
    <w:multiLevelType w:val="hybridMultilevel"/>
    <w:tmpl w:val="19D423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BE173FE"/>
    <w:multiLevelType w:val="hybridMultilevel"/>
    <w:tmpl w:val="5948AF54"/>
    <w:lvl w:ilvl="0" w:tplc="00000007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0FD10208"/>
    <w:multiLevelType w:val="singleLevel"/>
    <w:tmpl w:val="E6BEAE42"/>
    <w:lvl w:ilvl="0">
      <w:start w:val="1"/>
      <w:numFmt w:val="decimal"/>
      <w:pStyle w:val="literatur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128F2382"/>
    <w:multiLevelType w:val="hybridMultilevel"/>
    <w:tmpl w:val="E08E4F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8AF270C"/>
    <w:multiLevelType w:val="hybridMultilevel"/>
    <w:tmpl w:val="86D63A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9BB3EC1"/>
    <w:multiLevelType w:val="hybridMultilevel"/>
    <w:tmpl w:val="4D06743E"/>
    <w:lvl w:ilvl="0" w:tplc="E44E1800">
      <w:start w:val="1"/>
      <w:numFmt w:val="bullet"/>
      <w:pStyle w:val="numerowanie3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1A473AAC"/>
    <w:multiLevelType w:val="hybridMultilevel"/>
    <w:tmpl w:val="4B962C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D515B76"/>
    <w:multiLevelType w:val="hybridMultilevel"/>
    <w:tmpl w:val="132AB6E4"/>
    <w:name w:val="WW8Num27"/>
    <w:lvl w:ilvl="0" w:tplc="7E9CB6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1DC00342"/>
    <w:multiLevelType w:val="hybridMultilevel"/>
    <w:tmpl w:val="5EBA7CCC"/>
    <w:name w:val="WW8Num902"/>
    <w:lvl w:ilvl="0" w:tplc="BE68245C">
      <w:start w:val="44"/>
      <w:numFmt w:val="bullet"/>
      <w:lvlText w:val="-"/>
      <w:lvlJc w:val="left"/>
      <w:pPr>
        <w:tabs>
          <w:tab w:val="num" w:pos="1211"/>
        </w:tabs>
        <w:ind w:left="0" w:firstLine="0"/>
      </w:pPr>
      <w:rPr>
        <w:rFonts w:ascii="Times New Roman" w:hAnsi="Times New Roman" w:cs="Times New Roman" w:hint="default"/>
      </w:rPr>
    </w:lvl>
    <w:lvl w:ilvl="1" w:tplc="6018D00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9E0204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A660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F4C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73A72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1E90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302EF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5DEAE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11C5A8C"/>
    <w:multiLevelType w:val="hybridMultilevel"/>
    <w:tmpl w:val="FB0A3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F190BF3"/>
    <w:multiLevelType w:val="singleLevel"/>
    <w:tmpl w:val="1F464B12"/>
    <w:lvl w:ilvl="0">
      <w:start w:val="3"/>
      <w:numFmt w:val="decimal"/>
      <w:pStyle w:val="tabelawypunktowanie"/>
      <w:lvlText w:val="%1."/>
      <w:legacy w:legacy="1" w:legacySpace="0" w:legacyIndent="283"/>
      <w:lvlJc w:val="left"/>
      <w:rPr>
        <w:b/>
        <w:i w:val="0"/>
      </w:rPr>
    </w:lvl>
  </w:abstractNum>
  <w:abstractNum w:abstractNumId="45" w15:restartNumberingAfterBreak="0">
    <w:nsid w:val="2F226C60"/>
    <w:multiLevelType w:val="hybridMultilevel"/>
    <w:tmpl w:val="DDB8780A"/>
    <w:name w:val="WW8Num4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39F52A64"/>
    <w:multiLevelType w:val="hybridMultilevel"/>
    <w:tmpl w:val="D3E47C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5FC06C9"/>
    <w:multiLevelType w:val="hybridMultilevel"/>
    <w:tmpl w:val="F46686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7F42DC7"/>
    <w:multiLevelType w:val="hybridMultilevel"/>
    <w:tmpl w:val="027CC3B6"/>
    <w:name w:val="WW8Num210"/>
    <w:lvl w:ilvl="0" w:tplc="2D6CF468">
      <w:start w:val="1"/>
      <w:numFmt w:val="bullet"/>
      <w:lvlText w:val="–"/>
      <w:lvlJc w:val="left"/>
      <w:pPr>
        <w:tabs>
          <w:tab w:val="num" w:pos="1069"/>
        </w:tabs>
        <w:ind w:left="709" w:firstLine="0"/>
      </w:pPr>
      <w:rPr>
        <w:rFonts w:ascii="Calibri" w:hAnsi="Calibri" w:hint="default"/>
      </w:rPr>
    </w:lvl>
    <w:lvl w:ilvl="1" w:tplc="E48C94C8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4FF846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41826C48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A5AAD2C4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47BC8BCC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892CF702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A086BA5E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6FECBE6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9" w15:restartNumberingAfterBreak="0">
    <w:nsid w:val="4C83769A"/>
    <w:multiLevelType w:val="hybridMultilevel"/>
    <w:tmpl w:val="ABB4C7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DA31E16"/>
    <w:multiLevelType w:val="hybridMultilevel"/>
    <w:tmpl w:val="E932DAE4"/>
    <w:lvl w:ilvl="0" w:tplc="041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51" w15:restartNumberingAfterBreak="0">
    <w:nsid w:val="51475D87"/>
    <w:multiLevelType w:val="hybridMultilevel"/>
    <w:tmpl w:val="A48E64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D293E09"/>
    <w:multiLevelType w:val="hybridMultilevel"/>
    <w:tmpl w:val="E738F9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D372E45"/>
    <w:multiLevelType w:val="hybridMultilevel"/>
    <w:tmpl w:val="24088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44A0A6E"/>
    <w:multiLevelType w:val="multilevel"/>
    <w:tmpl w:val="18D610E0"/>
    <w:lvl w:ilvl="0">
      <w:start w:val="1"/>
      <w:numFmt w:val="decimal"/>
      <w:pStyle w:val="Bodytext"/>
      <w:suff w:val="space"/>
      <w:lvlText w:val="linia pomiarowa 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 w16cid:durableId="419915255">
    <w:abstractNumId w:val="54"/>
  </w:num>
  <w:num w:numId="2" w16cid:durableId="1538665398">
    <w:abstractNumId w:val="36"/>
  </w:num>
  <w:num w:numId="3" w16cid:durableId="370114253">
    <w:abstractNumId w:val="44"/>
  </w:num>
  <w:num w:numId="4" w16cid:durableId="1353728341">
    <w:abstractNumId w:val="3"/>
  </w:num>
  <w:num w:numId="5" w16cid:durableId="2137065243">
    <w:abstractNumId w:val="2"/>
  </w:num>
  <w:num w:numId="6" w16cid:durableId="1699088957">
    <w:abstractNumId w:val="1"/>
  </w:num>
  <w:num w:numId="7" w16cid:durableId="1860005622">
    <w:abstractNumId w:val="0"/>
  </w:num>
  <w:num w:numId="8" w16cid:durableId="605962197">
    <w:abstractNumId w:val="32"/>
  </w:num>
  <w:num w:numId="9" w16cid:durableId="850920602">
    <w:abstractNumId w:val="39"/>
  </w:num>
  <w:num w:numId="10" w16cid:durableId="269240643">
    <w:abstractNumId w:val="48"/>
  </w:num>
  <w:num w:numId="11" w16cid:durableId="962274357">
    <w:abstractNumId w:val="37"/>
  </w:num>
  <w:num w:numId="12" w16cid:durableId="594822829">
    <w:abstractNumId w:val="34"/>
  </w:num>
  <w:num w:numId="13" w16cid:durableId="395051818">
    <w:abstractNumId w:val="51"/>
  </w:num>
  <w:num w:numId="14" w16cid:durableId="49883241">
    <w:abstractNumId w:val="33"/>
  </w:num>
  <w:num w:numId="15" w16cid:durableId="226234977">
    <w:abstractNumId w:val="38"/>
  </w:num>
  <w:num w:numId="16" w16cid:durableId="1245723935">
    <w:abstractNumId w:val="43"/>
  </w:num>
  <w:num w:numId="17" w16cid:durableId="2018577148">
    <w:abstractNumId w:val="49"/>
  </w:num>
  <w:num w:numId="18" w16cid:durableId="1683164512">
    <w:abstractNumId w:val="40"/>
  </w:num>
  <w:num w:numId="19" w16cid:durableId="827015777">
    <w:abstractNumId w:val="3"/>
  </w:num>
  <w:num w:numId="20" w16cid:durableId="872304371">
    <w:abstractNumId w:val="50"/>
  </w:num>
  <w:num w:numId="21" w16cid:durableId="829708741">
    <w:abstractNumId w:val="53"/>
  </w:num>
  <w:num w:numId="22" w16cid:durableId="2052917054">
    <w:abstractNumId w:val="41"/>
  </w:num>
  <w:num w:numId="23" w16cid:durableId="2122292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42946867">
    <w:abstractNumId w:val="3"/>
  </w:num>
  <w:num w:numId="25" w16cid:durableId="1070885808">
    <w:abstractNumId w:val="46"/>
  </w:num>
  <w:num w:numId="26" w16cid:durableId="2300443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53354400">
    <w:abstractNumId w:val="3"/>
  </w:num>
  <w:num w:numId="28" w16cid:durableId="2470811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02488488">
    <w:abstractNumId w:val="3"/>
  </w:num>
  <w:num w:numId="30" w16cid:durableId="676151937">
    <w:abstractNumId w:val="47"/>
  </w:num>
  <w:num w:numId="31" w16cid:durableId="18196866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16034220">
    <w:abstractNumId w:val="3"/>
  </w:num>
  <w:num w:numId="33" w16cid:durableId="207107055">
    <w:abstractNumId w:val="35"/>
  </w:num>
  <w:num w:numId="34" w16cid:durableId="7979187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06337599">
    <w:abstractNumId w:val="3"/>
  </w:num>
  <w:num w:numId="36" w16cid:durableId="2870544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740202745">
    <w:abstractNumId w:val="3"/>
  </w:num>
  <w:num w:numId="38" w16cid:durableId="134467167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00684237">
    <w:abstractNumId w:val="3"/>
  </w:num>
  <w:num w:numId="40" w16cid:durableId="2053264430">
    <w:abstractNumId w:val="5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l-PL" w:vendorID="12" w:dllVersion="512" w:checkStyle="1"/>
  <w:activeWritingStyle w:appName="MSWord" w:lang="en-US" w:vendorID="8" w:dllVersion="513" w:checkStyle="1"/>
  <w:proofState w:spelling="clean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8F7"/>
    <w:rsid w:val="00000838"/>
    <w:rsid w:val="00003B7D"/>
    <w:rsid w:val="00004C92"/>
    <w:rsid w:val="00004F09"/>
    <w:rsid w:val="0000591F"/>
    <w:rsid w:val="00006D29"/>
    <w:rsid w:val="00006D79"/>
    <w:rsid w:val="0001009D"/>
    <w:rsid w:val="00011567"/>
    <w:rsid w:val="0001174A"/>
    <w:rsid w:val="000121E6"/>
    <w:rsid w:val="0001544E"/>
    <w:rsid w:val="00016141"/>
    <w:rsid w:val="000163F3"/>
    <w:rsid w:val="0001697F"/>
    <w:rsid w:val="00016C58"/>
    <w:rsid w:val="00016F35"/>
    <w:rsid w:val="000204DE"/>
    <w:rsid w:val="000206AE"/>
    <w:rsid w:val="00022731"/>
    <w:rsid w:val="00022F51"/>
    <w:rsid w:val="0002301C"/>
    <w:rsid w:val="000239A2"/>
    <w:rsid w:val="000239F6"/>
    <w:rsid w:val="00025281"/>
    <w:rsid w:val="00026FBE"/>
    <w:rsid w:val="00032B14"/>
    <w:rsid w:val="0003312F"/>
    <w:rsid w:val="000346A8"/>
    <w:rsid w:val="000356B9"/>
    <w:rsid w:val="00037FE2"/>
    <w:rsid w:val="00042BE4"/>
    <w:rsid w:val="00042E53"/>
    <w:rsid w:val="00043066"/>
    <w:rsid w:val="00043AD6"/>
    <w:rsid w:val="000457BA"/>
    <w:rsid w:val="00046ECB"/>
    <w:rsid w:val="000500F3"/>
    <w:rsid w:val="00050959"/>
    <w:rsid w:val="00051DE4"/>
    <w:rsid w:val="00052044"/>
    <w:rsid w:val="00052712"/>
    <w:rsid w:val="00053387"/>
    <w:rsid w:val="00053D00"/>
    <w:rsid w:val="00053DFC"/>
    <w:rsid w:val="00054C6C"/>
    <w:rsid w:val="00055200"/>
    <w:rsid w:val="000575AC"/>
    <w:rsid w:val="00057B3C"/>
    <w:rsid w:val="0006286A"/>
    <w:rsid w:val="00062DFB"/>
    <w:rsid w:val="00063595"/>
    <w:rsid w:val="0006363F"/>
    <w:rsid w:val="00063DB8"/>
    <w:rsid w:val="000642E9"/>
    <w:rsid w:val="00064942"/>
    <w:rsid w:val="00065233"/>
    <w:rsid w:val="00065303"/>
    <w:rsid w:val="00065B30"/>
    <w:rsid w:val="00066357"/>
    <w:rsid w:val="00067909"/>
    <w:rsid w:val="00070367"/>
    <w:rsid w:val="00072DD2"/>
    <w:rsid w:val="0007472D"/>
    <w:rsid w:val="00074B6B"/>
    <w:rsid w:val="00075851"/>
    <w:rsid w:val="000773FA"/>
    <w:rsid w:val="0007795A"/>
    <w:rsid w:val="00077E3E"/>
    <w:rsid w:val="00080287"/>
    <w:rsid w:val="00080ACE"/>
    <w:rsid w:val="00080B88"/>
    <w:rsid w:val="000825CF"/>
    <w:rsid w:val="00082D2B"/>
    <w:rsid w:val="0008347B"/>
    <w:rsid w:val="00083796"/>
    <w:rsid w:val="00083A78"/>
    <w:rsid w:val="00083EE4"/>
    <w:rsid w:val="00085BEA"/>
    <w:rsid w:val="0008677A"/>
    <w:rsid w:val="00086977"/>
    <w:rsid w:val="00086D78"/>
    <w:rsid w:val="00086F3F"/>
    <w:rsid w:val="0009413D"/>
    <w:rsid w:val="00094989"/>
    <w:rsid w:val="0009616D"/>
    <w:rsid w:val="000968AD"/>
    <w:rsid w:val="000A01A1"/>
    <w:rsid w:val="000A235E"/>
    <w:rsid w:val="000A33A8"/>
    <w:rsid w:val="000A3B08"/>
    <w:rsid w:val="000A438A"/>
    <w:rsid w:val="000A4D29"/>
    <w:rsid w:val="000A4FB0"/>
    <w:rsid w:val="000A504B"/>
    <w:rsid w:val="000A52AC"/>
    <w:rsid w:val="000A61A4"/>
    <w:rsid w:val="000A6AAC"/>
    <w:rsid w:val="000A6C89"/>
    <w:rsid w:val="000B0017"/>
    <w:rsid w:val="000B11E8"/>
    <w:rsid w:val="000B3A35"/>
    <w:rsid w:val="000B4B14"/>
    <w:rsid w:val="000B5170"/>
    <w:rsid w:val="000B55DF"/>
    <w:rsid w:val="000B5BDD"/>
    <w:rsid w:val="000B63A6"/>
    <w:rsid w:val="000B6FBC"/>
    <w:rsid w:val="000B7531"/>
    <w:rsid w:val="000C17DE"/>
    <w:rsid w:val="000C2A37"/>
    <w:rsid w:val="000C39B1"/>
    <w:rsid w:val="000C3B97"/>
    <w:rsid w:val="000C3C29"/>
    <w:rsid w:val="000C4195"/>
    <w:rsid w:val="000C515C"/>
    <w:rsid w:val="000C5922"/>
    <w:rsid w:val="000C63B6"/>
    <w:rsid w:val="000C6536"/>
    <w:rsid w:val="000C669C"/>
    <w:rsid w:val="000C6DF4"/>
    <w:rsid w:val="000D00A7"/>
    <w:rsid w:val="000D0D25"/>
    <w:rsid w:val="000D1F26"/>
    <w:rsid w:val="000D2387"/>
    <w:rsid w:val="000D3094"/>
    <w:rsid w:val="000D345E"/>
    <w:rsid w:val="000D4985"/>
    <w:rsid w:val="000D4B50"/>
    <w:rsid w:val="000D5596"/>
    <w:rsid w:val="000D5A37"/>
    <w:rsid w:val="000D6E55"/>
    <w:rsid w:val="000E036D"/>
    <w:rsid w:val="000E171D"/>
    <w:rsid w:val="000E1F74"/>
    <w:rsid w:val="000E34B2"/>
    <w:rsid w:val="000E3AB3"/>
    <w:rsid w:val="000E423B"/>
    <w:rsid w:val="000F0752"/>
    <w:rsid w:val="000F0CC3"/>
    <w:rsid w:val="000F1597"/>
    <w:rsid w:val="000F1990"/>
    <w:rsid w:val="000F1B42"/>
    <w:rsid w:val="000F2E8B"/>
    <w:rsid w:val="000F3EEC"/>
    <w:rsid w:val="000F4C88"/>
    <w:rsid w:val="000F50CA"/>
    <w:rsid w:val="000F51FD"/>
    <w:rsid w:val="000F6243"/>
    <w:rsid w:val="000F695C"/>
    <w:rsid w:val="000F6D15"/>
    <w:rsid w:val="000F798D"/>
    <w:rsid w:val="001006CB"/>
    <w:rsid w:val="00100C58"/>
    <w:rsid w:val="00101833"/>
    <w:rsid w:val="00103286"/>
    <w:rsid w:val="00103356"/>
    <w:rsid w:val="00103442"/>
    <w:rsid w:val="00103DB7"/>
    <w:rsid w:val="00104014"/>
    <w:rsid w:val="00105EC9"/>
    <w:rsid w:val="00106092"/>
    <w:rsid w:val="001069A7"/>
    <w:rsid w:val="001069C3"/>
    <w:rsid w:val="00106A47"/>
    <w:rsid w:val="00107939"/>
    <w:rsid w:val="00107B6B"/>
    <w:rsid w:val="0011010B"/>
    <w:rsid w:val="00110747"/>
    <w:rsid w:val="00110F5E"/>
    <w:rsid w:val="0011167F"/>
    <w:rsid w:val="00111800"/>
    <w:rsid w:val="001129F6"/>
    <w:rsid w:val="001135EF"/>
    <w:rsid w:val="0011487E"/>
    <w:rsid w:val="001151C1"/>
    <w:rsid w:val="00115CCB"/>
    <w:rsid w:val="00115D2E"/>
    <w:rsid w:val="00117465"/>
    <w:rsid w:val="00117B12"/>
    <w:rsid w:val="00121089"/>
    <w:rsid w:val="001219D2"/>
    <w:rsid w:val="00123E2E"/>
    <w:rsid w:val="001248BC"/>
    <w:rsid w:val="00124DE1"/>
    <w:rsid w:val="00125ED1"/>
    <w:rsid w:val="00127F65"/>
    <w:rsid w:val="00131217"/>
    <w:rsid w:val="001313A3"/>
    <w:rsid w:val="00132A9E"/>
    <w:rsid w:val="0013302B"/>
    <w:rsid w:val="001338AB"/>
    <w:rsid w:val="0013497B"/>
    <w:rsid w:val="00137C55"/>
    <w:rsid w:val="0014124B"/>
    <w:rsid w:val="0014574A"/>
    <w:rsid w:val="00146945"/>
    <w:rsid w:val="0014730F"/>
    <w:rsid w:val="00147AC8"/>
    <w:rsid w:val="00147B8D"/>
    <w:rsid w:val="0015068B"/>
    <w:rsid w:val="00150DD9"/>
    <w:rsid w:val="00152878"/>
    <w:rsid w:val="00152974"/>
    <w:rsid w:val="00152983"/>
    <w:rsid w:val="00152A1B"/>
    <w:rsid w:val="001548AC"/>
    <w:rsid w:val="00155194"/>
    <w:rsid w:val="00156815"/>
    <w:rsid w:val="001633A5"/>
    <w:rsid w:val="0016386F"/>
    <w:rsid w:val="00164652"/>
    <w:rsid w:val="001707D0"/>
    <w:rsid w:val="00171BDF"/>
    <w:rsid w:val="001755B8"/>
    <w:rsid w:val="001757D3"/>
    <w:rsid w:val="00175B74"/>
    <w:rsid w:val="00176ADB"/>
    <w:rsid w:val="0017731E"/>
    <w:rsid w:val="001806AF"/>
    <w:rsid w:val="00180CD8"/>
    <w:rsid w:val="001815DB"/>
    <w:rsid w:val="001817C0"/>
    <w:rsid w:val="00182602"/>
    <w:rsid w:val="0018289C"/>
    <w:rsid w:val="0018363F"/>
    <w:rsid w:val="0018422E"/>
    <w:rsid w:val="001844F5"/>
    <w:rsid w:val="00184644"/>
    <w:rsid w:val="001847BC"/>
    <w:rsid w:val="001857D5"/>
    <w:rsid w:val="00186943"/>
    <w:rsid w:val="00186DB1"/>
    <w:rsid w:val="00186E0B"/>
    <w:rsid w:val="00190593"/>
    <w:rsid w:val="0019064E"/>
    <w:rsid w:val="001923FC"/>
    <w:rsid w:val="00194613"/>
    <w:rsid w:val="00194D04"/>
    <w:rsid w:val="00195EB4"/>
    <w:rsid w:val="0019623A"/>
    <w:rsid w:val="00197064"/>
    <w:rsid w:val="001974C4"/>
    <w:rsid w:val="001A0BE1"/>
    <w:rsid w:val="001A22B4"/>
    <w:rsid w:val="001A4150"/>
    <w:rsid w:val="001A549F"/>
    <w:rsid w:val="001A5907"/>
    <w:rsid w:val="001A794A"/>
    <w:rsid w:val="001B1934"/>
    <w:rsid w:val="001B33F8"/>
    <w:rsid w:val="001B33FC"/>
    <w:rsid w:val="001B439F"/>
    <w:rsid w:val="001B5014"/>
    <w:rsid w:val="001C00E9"/>
    <w:rsid w:val="001C1D93"/>
    <w:rsid w:val="001C2176"/>
    <w:rsid w:val="001C2754"/>
    <w:rsid w:val="001C2C38"/>
    <w:rsid w:val="001C425C"/>
    <w:rsid w:val="001C6D96"/>
    <w:rsid w:val="001C7B92"/>
    <w:rsid w:val="001D0E94"/>
    <w:rsid w:val="001D45F5"/>
    <w:rsid w:val="001D56F9"/>
    <w:rsid w:val="001D6064"/>
    <w:rsid w:val="001D6476"/>
    <w:rsid w:val="001D6991"/>
    <w:rsid w:val="001E0FC5"/>
    <w:rsid w:val="001E1056"/>
    <w:rsid w:val="001E319A"/>
    <w:rsid w:val="001E5B0A"/>
    <w:rsid w:val="001F001A"/>
    <w:rsid w:val="001F1A9B"/>
    <w:rsid w:val="001F1D99"/>
    <w:rsid w:val="001F20DB"/>
    <w:rsid w:val="001F2F71"/>
    <w:rsid w:val="001F3C34"/>
    <w:rsid w:val="001F5AE9"/>
    <w:rsid w:val="001F5B67"/>
    <w:rsid w:val="001F69D6"/>
    <w:rsid w:val="001F708F"/>
    <w:rsid w:val="00201238"/>
    <w:rsid w:val="00201F80"/>
    <w:rsid w:val="0020216B"/>
    <w:rsid w:val="00203FE0"/>
    <w:rsid w:val="00204388"/>
    <w:rsid w:val="0020473B"/>
    <w:rsid w:val="00206A48"/>
    <w:rsid w:val="00206C4C"/>
    <w:rsid w:val="00206CE5"/>
    <w:rsid w:val="00207468"/>
    <w:rsid w:val="002104B2"/>
    <w:rsid w:val="00210665"/>
    <w:rsid w:val="002117C2"/>
    <w:rsid w:val="0021241D"/>
    <w:rsid w:val="00212434"/>
    <w:rsid w:val="0021303E"/>
    <w:rsid w:val="00213407"/>
    <w:rsid w:val="002138C1"/>
    <w:rsid w:val="00214858"/>
    <w:rsid w:val="00215251"/>
    <w:rsid w:val="002158C4"/>
    <w:rsid w:val="00215BFE"/>
    <w:rsid w:val="002162BB"/>
    <w:rsid w:val="0022047F"/>
    <w:rsid w:val="00221AE6"/>
    <w:rsid w:val="00221D0B"/>
    <w:rsid w:val="00222A93"/>
    <w:rsid w:val="00222AB7"/>
    <w:rsid w:val="0022513A"/>
    <w:rsid w:val="00225360"/>
    <w:rsid w:val="00230352"/>
    <w:rsid w:val="00230DC3"/>
    <w:rsid w:val="00231847"/>
    <w:rsid w:val="0023411B"/>
    <w:rsid w:val="002346EF"/>
    <w:rsid w:val="00235A5D"/>
    <w:rsid w:val="002367C1"/>
    <w:rsid w:val="00236D96"/>
    <w:rsid w:val="002408EB"/>
    <w:rsid w:val="00241A89"/>
    <w:rsid w:val="00242F50"/>
    <w:rsid w:val="002436A0"/>
    <w:rsid w:val="00244C68"/>
    <w:rsid w:val="002455C6"/>
    <w:rsid w:val="0024629F"/>
    <w:rsid w:val="00246771"/>
    <w:rsid w:val="00246AF4"/>
    <w:rsid w:val="00250BA2"/>
    <w:rsid w:val="002510EF"/>
    <w:rsid w:val="002511B8"/>
    <w:rsid w:val="00252CBA"/>
    <w:rsid w:val="00252EB5"/>
    <w:rsid w:val="00253720"/>
    <w:rsid w:val="00253BDC"/>
    <w:rsid w:val="00262272"/>
    <w:rsid w:val="002637CA"/>
    <w:rsid w:val="0026414A"/>
    <w:rsid w:val="00264D4B"/>
    <w:rsid w:val="00265EAA"/>
    <w:rsid w:val="0026667B"/>
    <w:rsid w:val="00266EC8"/>
    <w:rsid w:val="002677A6"/>
    <w:rsid w:val="00267F2B"/>
    <w:rsid w:val="00270755"/>
    <w:rsid w:val="002719A6"/>
    <w:rsid w:val="0027204F"/>
    <w:rsid w:val="0027531A"/>
    <w:rsid w:val="00276653"/>
    <w:rsid w:val="00276C8A"/>
    <w:rsid w:val="00277133"/>
    <w:rsid w:val="002777A4"/>
    <w:rsid w:val="002808DB"/>
    <w:rsid w:val="00280987"/>
    <w:rsid w:val="002821CA"/>
    <w:rsid w:val="00282AA1"/>
    <w:rsid w:val="00283BAB"/>
    <w:rsid w:val="002849C7"/>
    <w:rsid w:val="002859DA"/>
    <w:rsid w:val="00285F2D"/>
    <w:rsid w:val="0028728B"/>
    <w:rsid w:val="00287685"/>
    <w:rsid w:val="00287CC6"/>
    <w:rsid w:val="002907ED"/>
    <w:rsid w:val="002913A4"/>
    <w:rsid w:val="002914B2"/>
    <w:rsid w:val="002915C2"/>
    <w:rsid w:val="00291BD6"/>
    <w:rsid w:val="00292F23"/>
    <w:rsid w:val="00294F6A"/>
    <w:rsid w:val="0029619A"/>
    <w:rsid w:val="00296601"/>
    <w:rsid w:val="00297DB8"/>
    <w:rsid w:val="002A051A"/>
    <w:rsid w:val="002A2352"/>
    <w:rsid w:val="002A26EF"/>
    <w:rsid w:val="002A4452"/>
    <w:rsid w:val="002A4AB7"/>
    <w:rsid w:val="002A4C3A"/>
    <w:rsid w:val="002A6536"/>
    <w:rsid w:val="002B1DE0"/>
    <w:rsid w:val="002B21F9"/>
    <w:rsid w:val="002B22F1"/>
    <w:rsid w:val="002B26C7"/>
    <w:rsid w:val="002B4ACA"/>
    <w:rsid w:val="002B5A61"/>
    <w:rsid w:val="002B67D5"/>
    <w:rsid w:val="002B7D15"/>
    <w:rsid w:val="002B7EE8"/>
    <w:rsid w:val="002C00B7"/>
    <w:rsid w:val="002C063B"/>
    <w:rsid w:val="002C097A"/>
    <w:rsid w:val="002C0FF7"/>
    <w:rsid w:val="002C2BB4"/>
    <w:rsid w:val="002C340F"/>
    <w:rsid w:val="002C391E"/>
    <w:rsid w:val="002C4039"/>
    <w:rsid w:val="002C5AD9"/>
    <w:rsid w:val="002D136D"/>
    <w:rsid w:val="002D15D7"/>
    <w:rsid w:val="002D19E0"/>
    <w:rsid w:val="002D2BD6"/>
    <w:rsid w:val="002D4597"/>
    <w:rsid w:val="002D52B8"/>
    <w:rsid w:val="002D67BE"/>
    <w:rsid w:val="002D70B1"/>
    <w:rsid w:val="002D79A5"/>
    <w:rsid w:val="002E06B7"/>
    <w:rsid w:val="002E1A00"/>
    <w:rsid w:val="002E322E"/>
    <w:rsid w:val="002E4746"/>
    <w:rsid w:val="002E5370"/>
    <w:rsid w:val="002E6244"/>
    <w:rsid w:val="002E64D8"/>
    <w:rsid w:val="002E74E1"/>
    <w:rsid w:val="002F1A10"/>
    <w:rsid w:val="002F1FB3"/>
    <w:rsid w:val="002F24FE"/>
    <w:rsid w:val="002F3792"/>
    <w:rsid w:val="002F3D28"/>
    <w:rsid w:val="002F5849"/>
    <w:rsid w:val="002F64CE"/>
    <w:rsid w:val="002F6506"/>
    <w:rsid w:val="002F7183"/>
    <w:rsid w:val="002F73FF"/>
    <w:rsid w:val="002F75D8"/>
    <w:rsid w:val="002F7983"/>
    <w:rsid w:val="0030112F"/>
    <w:rsid w:val="00301EB9"/>
    <w:rsid w:val="00302EEA"/>
    <w:rsid w:val="00303228"/>
    <w:rsid w:val="003035C6"/>
    <w:rsid w:val="00303895"/>
    <w:rsid w:val="00305DF4"/>
    <w:rsid w:val="00306359"/>
    <w:rsid w:val="00307C98"/>
    <w:rsid w:val="00310069"/>
    <w:rsid w:val="00310218"/>
    <w:rsid w:val="00310720"/>
    <w:rsid w:val="003115FE"/>
    <w:rsid w:val="00311758"/>
    <w:rsid w:val="00311A5E"/>
    <w:rsid w:val="00312BBA"/>
    <w:rsid w:val="0031342A"/>
    <w:rsid w:val="003135BC"/>
    <w:rsid w:val="003135D2"/>
    <w:rsid w:val="00313CBC"/>
    <w:rsid w:val="00313E42"/>
    <w:rsid w:val="003147CE"/>
    <w:rsid w:val="003147E6"/>
    <w:rsid w:val="003159C2"/>
    <w:rsid w:val="0031653D"/>
    <w:rsid w:val="003171DB"/>
    <w:rsid w:val="00317AC9"/>
    <w:rsid w:val="00317F1A"/>
    <w:rsid w:val="00321E56"/>
    <w:rsid w:val="00322701"/>
    <w:rsid w:val="0032279B"/>
    <w:rsid w:val="00323A69"/>
    <w:rsid w:val="003242F5"/>
    <w:rsid w:val="003245E7"/>
    <w:rsid w:val="00324AC4"/>
    <w:rsid w:val="0032504D"/>
    <w:rsid w:val="00326962"/>
    <w:rsid w:val="00326B75"/>
    <w:rsid w:val="00326DE5"/>
    <w:rsid w:val="00327713"/>
    <w:rsid w:val="003300AC"/>
    <w:rsid w:val="0033168C"/>
    <w:rsid w:val="003321B6"/>
    <w:rsid w:val="003323FB"/>
    <w:rsid w:val="0033544C"/>
    <w:rsid w:val="0033547C"/>
    <w:rsid w:val="00335DD3"/>
    <w:rsid w:val="003372E6"/>
    <w:rsid w:val="00337F1A"/>
    <w:rsid w:val="0034012C"/>
    <w:rsid w:val="003417D9"/>
    <w:rsid w:val="00341D9A"/>
    <w:rsid w:val="003428B4"/>
    <w:rsid w:val="00342DFF"/>
    <w:rsid w:val="003441CA"/>
    <w:rsid w:val="003450CD"/>
    <w:rsid w:val="00345802"/>
    <w:rsid w:val="00345EFE"/>
    <w:rsid w:val="00347F48"/>
    <w:rsid w:val="00350991"/>
    <w:rsid w:val="00351DE5"/>
    <w:rsid w:val="0035226B"/>
    <w:rsid w:val="00353343"/>
    <w:rsid w:val="003545E3"/>
    <w:rsid w:val="00356254"/>
    <w:rsid w:val="0035728B"/>
    <w:rsid w:val="003575BD"/>
    <w:rsid w:val="00357E95"/>
    <w:rsid w:val="00360B26"/>
    <w:rsid w:val="00360E7E"/>
    <w:rsid w:val="00361574"/>
    <w:rsid w:val="0036164B"/>
    <w:rsid w:val="0036183D"/>
    <w:rsid w:val="00366C00"/>
    <w:rsid w:val="00372634"/>
    <w:rsid w:val="0037269A"/>
    <w:rsid w:val="00372721"/>
    <w:rsid w:val="00374785"/>
    <w:rsid w:val="00375452"/>
    <w:rsid w:val="00375AA8"/>
    <w:rsid w:val="00375B93"/>
    <w:rsid w:val="00376742"/>
    <w:rsid w:val="003768BC"/>
    <w:rsid w:val="003773D3"/>
    <w:rsid w:val="003820E2"/>
    <w:rsid w:val="00383071"/>
    <w:rsid w:val="0038343D"/>
    <w:rsid w:val="00383C0C"/>
    <w:rsid w:val="00383FD6"/>
    <w:rsid w:val="00384724"/>
    <w:rsid w:val="00385259"/>
    <w:rsid w:val="0038526D"/>
    <w:rsid w:val="003853BC"/>
    <w:rsid w:val="003862D7"/>
    <w:rsid w:val="003863E5"/>
    <w:rsid w:val="0039088E"/>
    <w:rsid w:val="00390D8E"/>
    <w:rsid w:val="00392339"/>
    <w:rsid w:val="00393DFC"/>
    <w:rsid w:val="00393F6F"/>
    <w:rsid w:val="00393FB0"/>
    <w:rsid w:val="00395E46"/>
    <w:rsid w:val="00395F40"/>
    <w:rsid w:val="003A0090"/>
    <w:rsid w:val="003A041E"/>
    <w:rsid w:val="003A0976"/>
    <w:rsid w:val="003A2DBB"/>
    <w:rsid w:val="003A38E3"/>
    <w:rsid w:val="003A39B4"/>
    <w:rsid w:val="003A4896"/>
    <w:rsid w:val="003A56FB"/>
    <w:rsid w:val="003A65A1"/>
    <w:rsid w:val="003A667A"/>
    <w:rsid w:val="003A66A4"/>
    <w:rsid w:val="003A743D"/>
    <w:rsid w:val="003A7B36"/>
    <w:rsid w:val="003B0B22"/>
    <w:rsid w:val="003B0D08"/>
    <w:rsid w:val="003B2045"/>
    <w:rsid w:val="003B2346"/>
    <w:rsid w:val="003B3AA8"/>
    <w:rsid w:val="003B77F7"/>
    <w:rsid w:val="003B786A"/>
    <w:rsid w:val="003C22B3"/>
    <w:rsid w:val="003C36E5"/>
    <w:rsid w:val="003C3838"/>
    <w:rsid w:val="003C3A6C"/>
    <w:rsid w:val="003C4743"/>
    <w:rsid w:val="003C62DC"/>
    <w:rsid w:val="003C6F4D"/>
    <w:rsid w:val="003D25C6"/>
    <w:rsid w:val="003D283D"/>
    <w:rsid w:val="003D3396"/>
    <w:rsid w:val="003D4A2F"/>
    <w:rsid w:val="003D4A51"/>
    <w:rsid w:val="003D705E"/>
    <w:rsid w:val="003E15BD"/>
    <w:rsid w:val="003E17A2"/>
    <w:rsid w:val="003E2956"/>
    <w:rsid w:val="003E2C36"/>
    <w:rsid w:val="003E3A28"/>
    <w:rsid w:val="003E4598"/>
    <w:rsid w:val="003E48B9"/>
    <w:rsid w:val="003E575E"/>
    <w:rsid w:val="003E5CC3"/>
    <w:rsid w:val="003E5D0C"/>
    <w:rsid w:val="003E5D3C"/>
    <w:rsid w:val="003E5FF9"/>
    <w:rsid w:val="003E6330"/>
    <w:rsid w:val="003E662B"/>
    <w:rsid w:val="003E69C7"/>
    <w:rsid w:val="003F004E"/>
    <w:rsid w:val="003F05A5"/>
    <w:rsid w:val="003F1A25"/>
    <w:rsid w:val="003F3B0B"/>
    <w:rsid w:val="003F48DB"/>
    <w:rsid w:val="003F4C79"/>
    <w:rsid w:val="003F4CDD"/>
    <w:rsid w:val="003F5BB0"/>
    <w:rsid w:val="003F61A2"/>
    <w:rsid w:val="003F6732"/>
    <w:rsid w:val="003F7158"/>
    <w:rsid w:val="003F731F"/>
    <w:rsid w:val="00400B0A"/>
    <w:rsid w:val="004073E7"/>
    <w:rsid w:val="00410975"/>
    <w:rsid w:val="00411099"/>
    <w:rsid w:val="004139A4"/>
    <w:rsid w:val="00413B0F"/>
    <w:rsid w:val="0041446D"/>
    <w:rsid w:val="0041651C"/>
    <w:rsid w:val="004165E7"/>
    <w:rsid w:val="00417DB8"/>
    <w:rsid w:val="00420912"/>
    <w:rsid w:val="0042155C"/>
    <w:rsid w:val="004219CE"/>
    <w:rsid w:val="004231A7"/>
    <w:rsid w:val="00423E9E"/>
    <w:rsid w:val="00426201"/>
    <w:rsid w:val="00427CD3"/>
    <w:rsid w:val="00432575"/>
    <w:rsid w:val="00432B37"/>
    <w:rsid w:val="00432B6B"/>
    <w:rsid w:val="00432BA7"/>
    <w:rsid w:val="00432CBD"/>
    <w:rsid w:val="00433448"/>
    <w:rsid w:val="00436C7D"/>
    <w:rsid w:val="00437473"/>
    <w:rsid w:val="004379D9"/>
    <w:rsid w:val="00437B6D"/>
    <w:rsid w:val="00441516"/>
    <w:rsid w:val="00441A43"/>
    <w:rsid w:val="004445CB"/>
    <w:rsid w:val="00451637"/>
    <w:rsid w:val="00453F3C"/>
    <w:rsid w:val="0045603C"/>
    <w:rsid w:val="00457325"/>
    <w:rsid w:val="00460FD0"/>
    <w:rsid w:val="00461C7B"/>
    <w:rsid w:val="00463AB0"/>
    <w:rsid w:val="00464184"/>
    <w:rsid w:val="00464D3B"/>
    <w:rsid w:val="00465B71"/>
    <w:rsid w:val="00466783"/>
    <w:rsid w:val="0046723A"/>
    <w:rsid w:val="004700C7"/>
    <w:rsid w:val="00470E7D"/>
    <w:rsid w:val="0047156D"/>
    <w:rsid w:val="00472A8F"/>
    <w:rsid w:val="00472D41"/>
    <w:rsid w:val="00472F92"/>
    <w:rsid w:val="00476A66"/>
    <w:rsid w:val="004772F9"/>
    <w:rsid w:val="0047760F"/>
    <w:rsid w:val="00477B6F"/>
    <w:rsid w:val="00480CD8"/>
    <w:rsid w:val="004820E6"/>
    <w:rsid w:val="00482A71"/>
    <w:rsid w:val="00483E5F"/>
    <w:rsid w:val="004863AF"/>
    <w:rsid w:val="00490D90"/>
    <w:rsid w:val="00490F7F"/>
    <w:rsid w:val="004917EC"/>
    <w:rsid w:val="00492090"/>
    <w:rsid w:val="004947B1"/>
    <w:rsid w:val="0049545C"/>
    <w:rsid w:val="004955C2"/>
    <w:rsid w:val="004972D9"/>
    <w:rsid w:val="00497C9A"/>
    <w:rsid w:val="004A016D"/>
    <w:rsid w:val="004A05C7"/>
    <w:rsid w:val="004A063D"/>
    <w:rsid w:val="004A088F"/>
    <w:rsid w:val="004A14C2"/>
    <w:rsid w:val="004A1AF0"/>
    <w:rsid w:val="004A2D84"/>
    <w:rsid w:val="004A3891"/>
    <w:rsid w:val="004A6045"/>
    <w:rsid w:val="004A641D"/>
    <w:rsid w:val="004A6C76"/>
    <w:rsid w:val="004A728C"/>
    <w:rsid w:val="004B0CB3"/>
    <w:rsid w:val="004B2F51"/>
    <w:rsid w:val="004B3AEF"/>
    <w:rsid w:val="004B416B"/>
    <w:rsid w:val="004B4559"/>
    <w:rsid w:val="004B546E"/>
    <w:rsid w:val="004B692A"/>
    <w:rsid w:val="004B709A"/>
    <w:rsid w:val="004B7A5E"/>
    <w:rsid w:val="004B7F2B"/>
    <w:rsid w:val="004C05E4"/>
    <w:rsid w:val="004C0D65"/>
    <w:rsid w:val="004C1750"/>
    <w:rsid w:val="004C2622"/>
    <w:rsid w:val="004C32BC"/>
    <w:rsid w:val="004C4914"/>
    <w:rsid w:val="004C5FBF"/>
    <w:rsid w:val="004D1EFF"/>
    <w:rsid w:val="004D26CB"/>
    <w:rsid w:val="004D3541"/>
    <w:rsid w:val="004D3587"/>
    <w:rsid w:val="004D36DA"/>
    <w:rsid w:val="004D4078"/>
    <w:rsid w:val="004D42BA"/>
    <w:rsid w:val="004D5ED4"/>
    <w:rsid w:val="004D65F7"/>
    <w:rsid w:val="004D6899"/>
    <w:rsid w:val="004D6A5E"/>
    <w:rsid w:val="004E1295"/>
    <w:rsid w:val="004E3CD8"/>
    <w:rsid w:val="004E3FF7"/>
    <w:rsid w:val="004E4222"/>
    <w:rsid w:val="004E5288"/>
    <w:rsid w:val="004E52DA"/>
    <w:rsid w:val="004E537B"/>
    <w:rsid w:val="004E5B3D"/>
    <w:rsid w:val="004E5F94"/>
    <w:rsid w:val="004E708C"/>
    <w:rsid w:val="004F0F0D"/>
    <w:rsid w:val="004F23E0"/>
    <w:rsid w:val="004F43A0"/>
    <w:rsid w:val="004F5C2A"/>
    <w:rsid w:val="004F6212"/>
    <w:rsid w:val="004F6B6A"/>
    <w:rsid w:val="004F6E00"/>
    <w:rsid w:val="004F6FA4"/>
    <w:rsid w:val="0050343D"/>
    <w:rsid w:val="00504894"/>
    <w:rsid w:val="00504F61"/>
    <w:rsid w:val="005051DE"/>
    <w:rsid w:val="00505439"/>
    <w:rsid w:val="00506D29"/>
    <w:rsid w:val="005104ED"/>
    <w:rsid w:val="00510EC1"/>
    <w:rsid w:val="005114CB"/>
    <w:rsid w:val="0051170A"/>
    <w:rsid w:val="00511F46"/>
    <w:rsid w:val="00512FD9"/>
    <w:rsid w:val="00514D07"/>
    <w:rsid w:val="005164CB"/>
    <w:rsid w:val="005164EC"/>
    <w:rsid w:val="00516884"/>
    <w:rsid w:val="005174D0"/>
    <w:rsid w:val="005177DB"/>
    <w:rsid w:val="0052055C"/>
    <w:rsid w:val="00520D18"/>
    <w:rsid w:val="005216B1"/>
    <w:rsid w:val="00521B80"/>
    <w:rsid w:val="00522365"/>
    <w:rsid w:val="0052447C"/>
    <w:rsid w:val="00525AAC"/>
    <w:rsid w:val="00525F21"/>
    <w:rsid w:val="00526885"/>
    <w:rsid w:val="0053094E"/>
    <w:rsid w:val="00530CD4"/>
    <w:rsid w:val="005316F9"/>
    <w:rsid w:val="00531D2F"/>
    <w:rsid w:val="005323CC"/>
    <w:rsid w:val="005327AB"/>
    <w:rsid w:val="00533244"/>
    <w:rsid w:val="00533DBB"/>
    <w:rsid w:val="00534391"/>
    <w:rsid w:val="005347B7"/>
    <w:rsid w:val="00535407"/>
    <w:rsid w:val="00537FD1"/>
    <w:rsid w:val="00541DB0"/>
    <w:rsid w:val="00542C26"/>
    <w:rsid w:val="00544C98"/>
    <w:rsid w:val="00544F84"/>
    <w:rsid w:val="005462B1"/>
    <w:rsid w:val="0054741D"/>
    <w:rsid w:val="0055012F"/>
    <w:rsid w:val="005505E3"/>
    <w:rsid w:val="00551246"/>
    <w:rsid w:val="00551F58"/>
    <w:rsid w:val="0055250C"/>
    <w:rsid w:val="00552C24"/>
    <w:rsid w:val="00552D82"/>
    <w:rsid w:val="00553C94"/>
    <w:rsid w:val="00553FF0"/>
    <w:rsid w:val="005555B9"/>
    <w:rsid w:val="00555E4F"/>
    <w:rsid w:val="00556039"/>
    <w:rsid w:val="0055623D"/>
    <w:rsid w:val="0055664B"/>
    <w:rsid w:val="0055712E"/>
    <w:rsid w:val="00557979"/>
    <w:rsid w:val="005620D2"/>
    <w:rsid w:val="00562488"/>
    <w:rsid w:val="00562731"/>
    <w:rsid w:val="005633B2"/>
    <w:rsid w:val="005649EB"/>
    <w:rsid w:val="00565837"/>
    <w:rsid w:val="00566202"/>
    <w:rsid w:val="0056625A"/>
    <w:rsid w:val="00566C0A"/>
    <w:rsid w:val="00566CFA"/>
    <w:rsid w:val="005673B9"/>
    <w:rsid w:val="00567E77"/>
    <w:rsid w:val="005701CE"/>
    <w:rsid w:val="005704B6"/>
    <w:rsid w:val="00570937"/>
    <w:rsid w:val="00570B41"/>
    <w:rsid w:val="00570B59"/>
    <w:rsid w:val="005714FA"/>
    <w:rsid w:val="00571F8D"/>
    <w:rsid w:val="00572342"/>
    <w:rsid w:val="0057287E"/>
    <w:rsid w:val="00572957"/>
    <w:rsid w:val="00572CC4"/>
    <w:rsid w:val="00572ED2"/>
    <w:rsid w:val="00573559"/>
    <w:rsid w:val="005749B7"/>
    <w:rsid w:val="00574D4F"/>
    <w:rsid w:val="005754FD"/>
    <w:rsid w:val="00575CE3"/>
    <w:rsid w:val="00576167"/>
    <w:rsid w:val="00576223"/>
    <w:rsid w:val="00576F2A"/>
    <w:rsid w:val="00577109"/>
    <w:rsid w:val="005802C1"/>
    <w:rsid w:val="00581844"/>
    <w:rsid w:val="00582896"/>
    <w:rsid w:val="00582C26"/>
    <w:rsid w:val="00583B8F"/>
    <w:rsid w:val="00584A08"/>
    <w:rsid w:val="00584E9B"/>
    <w:rsid w:val="00586CA4"/>
    <w:rsid w:val="00587087"/>
    <w:rsid w:val="005872D9"/>
    <w:rsid w:val="00590057"/>
    <w:rsid w:val="00590360"/>
    <w:rsid w:val="00592A78"/>
    <w:rsid w:val="00592EE5"/>
    <w:rsid w:val="005930A3"/>
    <w:rsid w:val="00593A05"/>
    <w:rsid w:val="00594062"/>
    <w:rsid w:val="0059440F"/>
    <w:rsid w:val="00595126"/>
    <w:rsid w:val="005956E1"/>
    <w:rsid w:val="0059582C"/>
    <w:rsid w:val="005969AD"/>
    <w:rsid w:val="00596DC4"/>
    <w:rsid w:val="005979DE"/>
    <w:rsid w:val="005A15C7"/>
    <w:rsid w:val="005A17FB"/>
    <w:rsid w:val="005A1C56"/>
    <w:rsid w:val="005A32EA"/>
    <w:rsid w:val="005A4012"/>
    <w:rsid w:val="005A47D0"/>
    <w:rsid w:val="005A4F31"/>
    <w:rsid w:val="005A500A"/>
    <w:rsid w:val="005A79EB"/>
    <w:rsid w:val="005A7CDA"/>
    <w:rsid w:val="005B003E"/>
    <w:rsid w:val="005B01A4"/>
    <w:rsid w:val="005B020E"/>
    <w:rsid w:val="005B0AB3"/>
    <w:rsid w:val="005B160E"/>
    <w:rsid w:val="005B3A8D"/>
    <w:rsid w:val="005B75EF"/>
    <w:rsid w:val="005C16E3"/>
    <w:rsid w:val="005C1830"/>
    <w:rsid w:val="005C23C3"/>
    <w:rsid w:val="005C28CD"/>
    <w:rsid w:val="005C32E3"/>
    <w:rsid w:val="005C3900"/>
    <w:rsid w:val="005C42CD"/>
    <w:rsid w:val="005C42FD"/>
    <w:rsid w:val="005C4463"/>
    <w:rsid w:val="005C6355"/>
    <w:rsid w:val="005D0759"/>
    <w:rsid w:val="005D0C44"/>
    <w:rsid w:val="005D1860"/>
    <w:rsid w:val="005D2BD0"/>
    <w:rsid w:val="005D662F"/>
    <w:rsid w:val="005D78B1"/>
    <w:rsid w:val="005D7AF3"/>
    <w:rsid w:val="005D7BA4"/>
    <w:rsid w:val="005D7F78"/>
    <w:rsid w:val="005E0E36"/>
    <w:rsid w:val="005E1D14"/>
    <w:rsid w:val="005E31FB"/>
    <w:rsid w:val="005E34B2"/>
    <w:rsid w:val="005E4FE9"/>
    <w:rsid w:val="005E6397"/>
    <w:rsid w:val="005E7830"/>
    <w:rsid w:val="005F03AF"/>
    <w:rsid w:val="005F1313"/>
    <w:rsid w:val="005F200A"/>
    <w:rsid w:val="005F262D"/>
    <w:rsid w:val="005F4C3F"/>
    <w:rsid w:val="005F519B"/>
    <w:rsid w:val="005F74FD"/>
    <w:rsid w:val="00600138"/>
    <w:rsid w:val="0060146A"/>
    <w:rsid w:val="00601E83"/>
    <w:rsid w:val="00603A7E"/>
    <w:rsid w:val="0060410A"/>
    <w:rsid w:val="00605939"/>
    <w:rsid w:val="006075AA"/>
    <w:rsid w:val="00610618"/>
    <w:rsid w:val="00612151"/>
    <w:rsid w:val="006124A2"/>
    <w:rsid w:val="0061267F"/>
    <w:rsid w:val="00612920"/>
    <w:rsid w:val="00614932"/>
    <w:rsid w:val="006158A5"/>
    <w:rsid w:val="006164BD"/>
    <w:rsid w:val="00616B4F"/>
    <w:rsid w:val="00620DF0"/>
    <w:rsid w:val="0062291F"/>
    <w:rsid w:val="00623780"/>
    <w:rsid w:val="00623AA0"/>
    <w:rsid w:val="0062438B"/>
    <w:rsid w:val="00624AC3"/>
    <w:rsid w:val="00624C79"/>
    <w:rsid w:val="0062518E"/>
    <w:rsid w:val="00625274"/>
    <w:rsid w:val="00626469"/>
    <w:rsid w:val="00627EDB"/>
    <w:rsid w:val="006303B9"/>
    <w:rsid w:val="00631C58"/>
    <w:rsid w:val="006334D4"/>
    <w:rsid w:val="00635C2C"/>
    <w:rsid w:val="0063660F"/>
    <w:rsid w:val="00636633"/>
    <w:rsid w:val="00636827"/>
    <w:rsid w:val="00637B68"/>
    <w:rsid w:val="006413C8"/>
    <w:rsid w:val="0064162F"/>
    <w:rsid w:val="006418CD"/>
    <w:rsid w:val="00642702"/>
    <w:rsid w:val="0064381B"/>
    <w:rsid w:val="00644C43"/>
    <w:rsid w:val="00647995"/>
    <w:rsid w:val="006509C1"/>
    <w:rsid w:val="00650A0D"/>
    <w:rsid w:val="006516DA"/>
    <w:rsid w:val="00652994"/>
    <w:rsid w:val="00652FF5"/>
    <w:rsid w:val="00654BF3"/>
    <w:rsid w:val="00655C59"/>
    <w:rsid w:val="00656499"/>
    <w:rsid w:val="006574C9"/>
    <w:rsid w:val="00657E2F"/>
    <w:rsid w:val="00661DA9"/>
    <w:rsid w:val="00662B3E"/>
    <w:rsid w:val="00662D24"/>
    <w:rsid w:val="006659AC"/>
    <w:rsid w:val="006669CB"/>
    <w:rsid w:val="00670244"/>
    <w:rsid w:val="00670A56"/>
    <w:rsid w:val="00671027"/>
    <w:rsid w:val="006712B1"/>
    <w:rsid w:val="0067214E"/>
    <w:rsid w:val="006723E8"/>
    <w:rsid w:val="00672CBB"/>
    <w:rsid w:val="006731C4"/>
    <w:rsid w:val="006743A7"/>
    <w:rsid w:val="0067491A"/>
    <w:rsid w:val="00675652"/>
    <w:rsid w:val="00675906"/>
    <w:rsid w:val="006773F7"/>
    <w:rsid w:val="0067759E"/>
    <w:rsid w:val="00677782"/>
    <w:rsid w:val="00677F04"/>
    <w:rsid w:val="006804D0"/>
    <w:rsid w:val="00682AB8"/>
    <w:rsid w:val="00682AF0"/>
    <w:rsid w:val="00682F2E"/>
    <w:rsid w:val="0068344F"/>
    <w:rsid w:val="00683644"/>
    <w:rsid w:val="0068387C"/>
    <w:rsid w:val="00683D54"/>
    <w:rsid w:val="00684178"/>
    <w:rsid w:val="0068493D"/>
    <w:rsid w:val="00684E75"/>
    <w:rsid w:val="00684FFD"/>
    <w:rsid w:val="006857FF"/>
    <w:rsid w:val="00685A3C"/>
    <w:rsid w:val="00685C1B"/>
    <w:rsid w:val="00686392"/>
    <w:rsid w:val="0068722E"/>
    <w:rsid w:val="00687285"/>
    <w:rsid w:val="00687646"/>
    <w:rsid w:val="00691A44"/>
    <w:rsid w:val="00691BD0"/>
    <w:rsid w:val="0069374D"/>
    <w:rsid w:val="00694072"/>
    <w:rsid w:val="006944BC"/>
    <w:rsid w:val="00694648"/>
    <w:rsid w:val="006959E4"/>
    <w:rsid w:val="0069745A"/>
    <w:rsid w:val="00697989"/>
    <w:rsid w:val="006A013B"/>
    <w:rsid w:val="006A1A51"/>
    <w:rsid w:val="006A2B04"/>
    <w:rsid w:val="006A31C5"/>
    <w:rsid w:val="006A3C55"/>
    <w:rsid w:val="006A6C35"/>
    <w:rsid w:val="006A6CB6"/>
    <w:rsid w:val="006B2919"/>
    <w:rsid w:val="006B34C0"/>
    <w:rsid w:val="006B61F3"/>
    <w:rsid w:val="006B7842"/>
    <w:rsid w:val="006B799D"/>
    <w:rsid w:val="006B7A38"/>
    <w:rsid w:val="006C11ED"/>
    <w:rsid w:val="006C37AE"/>
    <w:rsid w:val="006C391C"/>
    <w:rsid w:val="006C4D29"/>
    <w:rsid w:val="006C4F3D"/>
    <w:rsid w:val="006C512B"/>
    <w:rsid w:val="006C5183"/>
    <w:rsid w:val="006C53FA"/>
    <w:rsid w:val="006C5B57"/>
    <w:rsid w:val="006C6283"/>
    <w:rsid w:val="006C67FA"/>
    <w:rsid w:val="006C775F"/>
    <w:rsid w:val="006D030C"/>
    <w:rsid w:val="006D035A"/>
    <w:rsid w:val="006D0869"/>
    <w:rsid w:val="006D14CB"/>
    <w:rsid w:val="006D2A71"/>
    <w:rsid w:val="006D4737"/>
    <w:rsid w:val="006D5942"/>
    <w:rsid w:val="006D5BAB"/>
    <w:rsid w:val="006D7BAF"/>
    <w:rsid w:val="006E22E2"/>
    <w:rsid w:val="006E362A"/>
    <w:rsid w:val="006E37B9"/>
    <w:rsid w:val="006E3CBE"/>
    <w:rsid w:val="006E3D02"/>
    <w:rsid w:val="006E4443"/>
    <w:rsid w:val="006E4902"/>
    <w:rsid w:val="006E64D8"/>
    <w:rsid w:val="006E682C"/>
    <w:rsid w:val="006E6BDF"/>
    <w:rsid w:val="006E6F7B"/>
    <w:rsid w:val="006E7557"/>
    <w:rsid w:val="006E75C0"/>
    <w:rsid w:val="006F079D"/>
    <w:rsid w:val="006F1181"/>
    <w:rsid w:val="006F2449"/>
    <w:rsid w:val="006F2C45"/>
    <w:rsid w:val="006F2D18"/>
    <w:rsid w:val="006F545E"/>
    <w:rsid w:val="006F5973"/>
    <w:rsid w:val="006F7658"/>
    <w:rsid w:val="00701691"/>
    <w:rsid w:val="007029A5"/>
    <w:rsid w:val="00703729"/>
    <w:rsid w:val="0070396E"/>
    <w:rsid w:val="00703ED3"/>
    <w:rsid w:val="0070446A"/>
    <w:rsid w:val="00704494"/>
    <w:rsid w:val="00704D80"/>
    <w:rsid w:val="0070567B"/>
    <w:rsid w:val="0070635B"/>
    <w:rsid w:val="0070693F"/>
    <w:rsid w:val="00711E69"/>
    <w:rsid w:val="00712324"/>
    <w:rsid w:val="0071280F"/>
    <w:rsid w:val="00712CF2"/>
    <w:rsid w:val="00712DCC"/>
    <w:rsid w:val="00716759"/>
    <w:rsid w:val="0071685C"/>
    <w:rsid w:val="0071695E"/>
    <w:rsid w:val="00720993"/>
    <w:rsid w:val="0072200C"/>
    <w:rsid w:val="00722BC2"/>
    <w:rsid w:val="00722ED3"/>
    <w:rsid w:val="0072332B"/>
    <w:rsid w:val="007243CA"/>
    <w:rsid w:val="00724F98"/>
    <w:rsid w:val="00726854"/>
    <w:rsid w:val="007269E3"/>
    <w:rsid w:val="00727453"/>
    <w:rsid w:val="00727B0D"/>
    <w:rsid w:val="00730A18"/>
    <w:rsid w:val="007328FD"/>
    <w:rsid w:val="007341F6"/>
    <w:rsid w:val="00734988"/>
    <w:rsid w:val="00734D4A"/>
    <w:rsid w:val="00735C95"/>
    <w:rsid w:val="00735F32"/>
    <w:rsid w:val="00736DF9"/>
    <w:rsid w:val="007373EC"/>
    <w:rsid w:val="0073744E"/>
    <w:rsid w:val="00741123"/>
    <w:rsid w:val="00743BA7"/>
    <w:rsid w:val="007458E1"/>
    <w:rsid w:val="00745B2D"/>
    <w:rsid w:val="007466BC"/>
    <w:rsid w:val="007472E2"/>
    <w:rsid w:val="007475B7"/>
    <w:rsid w:val="00747DC5"/>
    <w:rsid w:val="00750D0B"/>
    <w:rsid w:val="00752205"/>
    <w:rsid w:val="0075329F"/>
    <w:rsid w:val="00753A0B"/>
    <w:rsid w:val="00754AD1"/>
    <w:rsid w:val="00755994"/>
    <w:rsid w:val="00757619"/>
    <w:rsid w:val="00757FA6"/>
    <w:rsid w:val="00760D57"/>
    <w:rsid w:val="00761AAA"/>
    <w:rsid w:val="00762832"/>
    <w:rsid w:val="0076324C"/>
    <w:rsid w:val="007638AC"/>
    <w:rsid w:val="00763CAF"/>
    <w:rsid w:val="00766B93"/>
    <w:rsid w:val="0077050A"/>
    <w:rsid w:val="007710A3"/>
    <w:rsid w:val="0077119C"/>
    <w:rsid w:val="00771225"/>
    <w:rsid w:val="007721F5"/>
    <w:rsid w:val="00773C90"/>
    <w:rsid w:val="007741F4"/>
    <w:rsid w:val="007743D1"/>
    <w:rsid w:val="00774874"/>
    <w:rsid w:val="00774C3F"/>
    <w:rsid w:val="00775FF3"/>
    <w:rsid w:val="00777B95"/>
    <w:rsid w:val="00780288"/>
    <w:rsid w:val="0078078A"/>
    <w:rsid w:val="00780FEB"/>
    <w:rsid w:val="00781646"/>
    <w:rsid w:val="00781CE4"/>
    <w:rsid w:val="00781EC8"/>
    <w:rsid w:val="007833E9"/>
    <w:rsid w:val="00784EB7"/>
    <w:rsid w:val="0078555A"/>
    <w:rsid w:val="00785AD6"/>
    <w:rsid w:val="00785D3E"/>
    <w:rsid w:val="00786C96"/>
    <w:rsid w:val="00787296"/>
    <w:rsid w:val="007875E7"/>
    <w:rsid w:val="007876D7"/>
    <w:rsid w:val="007878D2"/>
    <w:rsid w:val="00791CDF"/>
    <w:rsid w:val="007943BD"/>
    <w:rsid w:val="0079554D"/>
    <w:rsid w:val="00795BA8"/>
    <w:rsid w:val="007A052B"/>
    <w:rsid w:val="007A0DCD"/>
    <w:rsid w:val="007A1A41"/>
    <w:rsid w:val="007A2D8E"/>
    <w:rsid w:val="007A4072"/>
    <w:rsid w:val="007A4706"/>
    <w:rsid w:val="007A47E5"/>
    <w:rsid w:val="007A4993"/>
    <w:rsid w:val="007A5FAD"/>
    <w:rsid w:val="007A65B2"/>
    <w:rsid w:val="007A66E6"/>
    <w:rsid w:val="007A73AB"/>
    <w:rsid w:val="007B031D"/>
    <w:rsid w:val="007B2580"/>
    <w:rsid w:val="007B26B6"/>
    <w:rsid w:val="007B3646"/>
    <w:rsid w:val="007B4BD5"/>
    <w:rsid w:val="007B661A"/>
    <w:rsid w:val="007B7BBF"/>
    <w:rsid w:val="007B7CBF"/>
    <w:rsid w:val="007B7EF1"/>
    <w:rsid w:val="007C015F"/>
    <w:rsid w:val="007C024F"/>
    <w:rsid w:val="007C065C"/>
    <w:rsid w:val="007C0921"/>
    <w:rsid w:val="007C1CE8"/>
    <w:rsid w:val="007C22FB"/>
    <w:rsid w:val="007C4C86"/>
    <w:rsid w:val="007C5D87"/>
    <w:rsid w:val="007C7E31"/>
    <w:rsid w:val="007D0119"/>
    <w:rsid w:val="007D38BF"/>
    <w:rsid w:val="007D4ECB"/>
    <w:rsid w:val="007D53A5"/>
    <w:rsid w:val="007D628B"/>
    <w:rsid w:val="007D64CD"/>
    <w:rsid w:val="007D6B0C"/>
    <w:rsid w:val="007E0D76"/>
    <w:rsid w:val="007E0E23"/>
    <w:rsid w:val="007E30AC"/>
    <w:rsid w:val="007E4EFD"/>
    <w:rsid w:val="007E6138"/>
    <w:rsid w:val="007E6F91"/>
    <w:rsid w:val="007E70A5"/>
    <w:rsid w:val="007E721C"/>
    <w:rsid w:val="007E77A8"/>
    <w:rsid w:val="007F056D"/>
    <w:rsid w:val="007F0FC5"/>
    <w:rsid w:val="007F16FB"/>
    <w:rsid w:val="007F3BE1"/>
    <w:rsid w:val="007F4914"/>
    <w:rsid w:val="007F5B54"/>
    <w:rsid w:val="00800982"/>
    <w:rsid w:val="00801174"/>
    <w:rsid w:val="008014F3"/>
    <w:rsid w:val="00802A47"/>
    <w:rsid w:val="00802A4C"/>
    <w:rsid w:val="0080311B"/>
    <w:rsid w:val="00807CE8"/>
    <w:rsid w:val="0081145A"/>
    <w:rsid w:val="00811B1D"/>
    <w:rsid w:val="00811F62"/>
    <w:rsid w:val="008140CD"/>
    <w:rsid w:val="008148CE"/>
    <w:rsid w:val="00815395"/>
    <w:rsid w:val="00815E41"/>
    <w:rsid w:val="00816325"/>
    <w:rsid w:val="00816C35"/>
    <w:rsid w:val="00817996"/>
    <w:rsid w:val="00820727"/>
    <w:rsid w:val="008216C5"/>
    <w:rsid w:val="00821A18"/>
    <w:rsid w:val="008231DF"/>
    <w:rsid w:val="00823AA7"/>
    <w:rsid w:val="00824699"/>
    <w:rsid w:val="00824B5C"/>
    <w:rsid w:val="008254B7"/>
    <w:rsid w:val="008271EC"/>
    <w:rsid w:val="008279E7"/>
    <w:rsid w:val="00827C81"/>
    <w:rsid w:val="00831121"/>
    <w:rsid w:val="00831CED"/>
    <w:rsid w:val="008320B8"/>
    <w:rsid w:val="008328AA"/>
    <w:rsid w:val="0083340D"/>
    <w:rsid w:val="00833870"/>
    <w:rsid w:val="00833EB8"/>
    <w:rsid w:val="0083452C"/>
    <w:rsid w:val="00835C41"/>
    <w:rsid w:val="008362BF"/>
    <w:rsid w:val="0083684C"/>
    <w:rsid w:val="00837F28"/>
    <w:rsid w:val="00840EE1"/>
    <w:rsid w:val="00841FCA"/>
    <w:rsid w:val="00843232"/>
    <w:rsid w:val="00844528"/>
    <w:rsid w:val="00844A9B"/>
    <w:rsid w:val="008468C6"/>
    <w:rsid w:val="00847ABD"/>
    <w:rsid w:val="00847C5C"/>
    <w:rsid w:val="00850814"/>
    <w:rsid w:val="00852642"/>
    <w:rsid w:val="00852DDC"/>
    <w:rsid w:val="00853C8B"/>
    <w:rsid w:val="00853EB5"/>
    <w:rsid w:val="00854843"/>
    <w:rsid w:val="00855736"/>
    <w:rsid w:val="00855891"/>
    <w:rsid w:val="0085637E"/>
    <w:rsid w:val="00856A93"/>
    <w:rsid w:val="00856E3F"/>
    <w:rsid w:val="00857847"/>
    <w:rsid w:val="00860EBA"/>
    <w:rsid w:val="00863B96"/>
    <w:rsid w:val="00864955"/>
    <w:rsid w:val="008673EC"/>
    <w:rsid w:val="008727B2"/>
    <w:rsid w:val="008727DE"/>
    <w:rsid w:val="00873D2E"/>
    <w:rsid w:val="008742DF"/>
    <w:rsid w:val="00874577"/>
    <w:rsid w:val="00874719"/>
    <w:rsid w:val="008760F6"/>
    <w:rsid w:val="0087640A"/>
    <w:rsid w:val="00876784"/>
    <w:rsid w:val="00876AC3"/>
    <w:rsid w:val="008775EF"/>
    <w:rsid w:val="008779AA"/>
    <w:rsid w:val="00880CB5"/>
    <w:rsid w:val="0088151D"/>
    <w:rsid w:val="00881B4B"/>
    <w:rsid w:val="00884EEE"/>
    <w:rsid w:val="00890342"/>
    <w:rsid w:val="00891316"/>
    <w:rsid w:val="00891467"/>
    <w:rsid w:val="00892260"/>
    <w:rsid w:val="00894695"/>
    <w:rsid w:val="008964DF"/>
    <w:rsid w:val="00896C76"/>
    <w:rsid w:val="008A15B2"/>
    <w:rsid w:val="008A4190"/>
    <w:rsid w:val="008A761B"/>
    <w:rsid w:val="008B0DFF"/>
    <w:rsid w:val="008B3513"/>
    <w:rsid w:val="008B400B"/>
    <w:rsid w:val="008B477D"/>
    <w:rsid w:val="008B47DF"/>
    <w:rsid w:val="008B486B"/>
    <w:rsid w:val="008B4EA6"/>
    <w:rsid w:val="008B7637"/>
    <w:rsid w:val="008C0FA7"/>
    <w:rsid w:val="008C1074"/>
    <w:rsid w:val="008C2A2F"/>
    <w:rsid w:val="008C2DEA"/>
    <w:rsid w:val="008C4242"/>
    <w:rsid w:val="008C5614"/>
    <w:rsid w:val="008C6282"/>
    <w:rsid w:val="008D0917"/>
    <w:rsid w:val="008D0F01"/>
    <w:rsid w:val="008D164F"/>
    <w:rsid w:val="008D26AB"/>
    <w:rsid w:val="008D2FA1"/>
    <w:rsid w:val="008D3CD7"/>
    <w:rsid w:val="008D4659"/>
    <w:rsid w:val="008D589B"/>
    <w:rsid w:val="008D7979"/>
    <w:rsid w:val="008E047A"/>
    <w:rsid w:val="008E1375"/>
    <w:rsid w:val="008E380F"/>
    <w:rsid w:val="008E4660"/>
    <w:rsid w:val="008E5661"/>
    <w:rsid w:val="008E5FE1"/>
    <w:rsid w:val="008E73AF"/>
    <w:rsid w:val="008E75AD"/>
    <w:rsid w:val="008E778F"/>
    <w:rsid w:val="008F0B31"/>
    <w:rsid w:val="008F1FEA"/>
    <w:rsid w:val="008F3725"/>
    <w:rsid w:val="008F68BB"/>
    <w:rsid w:val="008F6B30"/>
    <w:rsid w:val="008F7F68"/>
    <w:rsid w:val="009000A9"/>
    <w:rsid w:val="0090064F"/>
    <w:rsid w:val="009013F4"/>
    <w:rsid w:val="00902954"/>
    <w:rsid w:val="00903711"/>
    <w:rsid w:val="00903753"/>
    <w:rsid w:val="00903F36"/>
    <w:rsid w:val="0090568C"/>
    <w:rsid w:val="00905716"/>
    <w:rsid w:val="00905F31"/>
    <w:rsid w:val="009069F5"/>
    <w:rsid w:val="0091083F"/>
    <w:rsid w:val="00910874"/>
    <w:rsid w:val="00911729"/>
    <w:rsid w:val="00911B71"/>
    <w:rsid w:val="0091259D"/>
    <w:rsid w:val="009129B2"/>
    <w:rsid w:val="00912D48"/>
    <w:rsid w:val="00912E92"/>
    <w:rsid w:val="00914DEA"/>
    <w:rsid w:val="00916768"/>
    <w:rsid w:val="00921A01"/>
    <w:rsid w:val="00923375"/>
    <w:rsid w:val="00923BDF"/>
    <w:rsid w:val="0092405F"/>
    <w:rsid w:val="00924813"/>
    <w:rsid w:val="00925E61"/>
    <w:rsid w:val="0092686E"/>
    <w:rsid w:val="00927D0B"/>
    <w:rsid w:val="00930683"/>
    <w:rsid w:val="00930D26"/>
    <w:rsid w:val="00931FBF"/>
    <w:rsid w:val="00932422"/>
    <w:rsid w:val="009330E3"/>
    <w:rsid w:val="00935452"/>
    <w:rsid w:val="00936E24"/>
    <w:rsid w:val="009377C7"/>
    <w:rsid w:val="00937FEA"/>
    <w:rsid w:val="00940922"/>
    <w:rsid w:val="00941526"/>
    <w:rsid w:val="00941598"/>
    <w:rsid w:val="00944BBA"/>
    <w:rsid w:val="009462F2"/>
    <w:rsid w:val="00946A08"/>
    <w:rsid w:val="009500F1"/>
    <w:rsid w:val="009515B8"/>
    <w:rsid w:val="00952A68"/>
    <w:rsid w:val="00953D28"/>
    <w:rsid w:val="00956261"/>
    <w:rsid w:val="00957A34"/>
    <w:rsid w:val="00957F4B"/>
    <w:rsid w:val="00960FD9"/>
    <w:rsid w:val="00961248"/>
    <w:rsid w:val="00961608"/>
    <w:rsid w:val="00965681"/>
    <w:rsid w:val="0096587A"/>
    <w:rsid w:val="009659A5"/>
    <w:rsid w:val="00965E27"/>
    <w:rsid w:val="00967284"/>
    <w:rsid w:val="00967B5F"/>
    <w:rsid w:val="00970B72"/>
    <w:rsid w:val="00972071"/>
    <w:rsid w:val="0097302D"/>
    <w:rsid w:val="0097403F"/>
    <w:rsid w:val="00980A54"/>
    <w:rsid w:val="00980B24"/>
    <w:rsid w:val="00982AA5"/>
    <w:rsid w:val="00984E7D"/>
    <w:rsid w:val="00985728"/>
    <w:rsid w:val="0098582D"/>
    <w:rsid w:val="009859F3"/>
    <w:rsid w:val="0098679D"/>
    <w:rsid w:val="009869D2"/>
    <w:rsid w:val="009870AB"/>
    <w:rsid w:val="00990B62"/>
    <w:rsid w:val="00991CEC"/>
    <w:rsid w:val="009957FA"/>
    <w:rsid w:val="00995DFD"/>
    <w:rsid w:val="00995F60"/>
    <w:rsid w:val="009961FD"/>
    <w:rsid w:val="00996659"/>
    <w:rsid w:val="0099706B"/>
    <w:rsid w:val="00997ECA"/>
    <w:rsid w:val="009A11D8"/>
    <w:rsid w:val="009A1716"/>
    <w:rsid w:val="009A17BE"/>
    <w:rsid w:val="009A1D02"/>
    <w:rsid w:val="009A27D4"/>
    <w:rsid w:val="009A3124"/>
    <w:rsid w:val="009A4C19"/>
    <w:rsid w:val="009A645B"/>
    <w:rsid w:val="009B00AC"/>
    <w:rsid w:val="009B3459"/>
    <w:rsid w:val="009B378C"/>
    <w:rsid w:val="009B5697"/>
    <w:rsid w:val="009B622B"/>
    <w:rsid w:val="009B7295"/>
    <w:rsid w:val="009B7AAE"/>
    <w:rsid w:val="009B7F91"/>
    <w:rsid w:val="009C1A3A"/>
    <w:rsid w:val="009C21FB"/>
    <w:rsid w:val="009C3373"/>
    <w:rsid w:val="009C4FE5"/>
    <w:rsid w:val="009C66DC"/>
    <w:rsid w:val="009C6C3C"/>
    <w:rsid w:val="009C7FE4"/>
    <w:rsid w:val="009D1971"/>
    <w:rsid w:val="009D19EC"/>
    <w:rsid w:val="009D3D18"/>
    <w:rsid w:val="009D3D7B"/>
    <w:rsid w:val="009D5BFC"/>
    <w:rsid w:val="009D5E3C"/>
    <w:rsid w:val="009D60B1"/>
    <w:rsid w:val="009E0133"/>
    <w:rsid w:val="009E0C7F"/>
    <w:rsid w:val="009E266D"/>
    <w:rsid w:val="009E2B80"/>
    <w:rsid w:val="009E38B3"/>
    <w:rsid w:val="009E53EC"/>
    <w:rsid w:val="009E57AE"/>
    <w:rsid w:val="009E595D"/>
    <w:rsid w:val="009F2AC1"/>
    <w:rsid w:val="009F2E0E"/>
    <w:rsid w:val="009F3340"/>
    <w:rsid w:val="009F53EB"/>
    <w:rsid w:val="009F570E"/>
    <w:rsid w:val="009F5C41"/>
    <w:rsid w:val="009F7087"/>
    <w:rsid w:val="009F723E"/>
    <w:rsid w:val="009F7A78"/>
    <w:rsid w:val="00A019BF"/>
    <w:rsid w:val="00A01E37"/>
    <w:rsid w:val="00A028D7"/>
    <w:rsid w:val="00A02F69"/>
    <w:rsid w:val="00A030C5"/>
    <w:rsid w:val="00A03D21"/>
    <w:rsid w:val="00A0438B"/>
    <w:rsid w:val="00A04E1F"/>
    <w:rsid w:val="00A05198"/>
    <w:rsid w:val="00A0552F"/>
    <w:rsid w:val="00A065E9"/>
    <w:rsid w:val="00A06CDD"/>
    <w:rsid w:val="00A1023A"/>
    <w:rsid w:val="00A11477"/>
    <w:rsid w:val="00A1318E"/>
    <w:rsid w:val="00A1480C"/>
    <w:rsid w:val="00A15D9E"/>
    <w:rsid w:val="00A17A6C"/>
    <w:rsid w:val="00A17B66"/>
    <w:rsid w:val="00A20DC8"/>
    <w:rsid w:val="00A2224C"/>
    <w:rsid w:val="00A228EE"/>
    <w:rsid w:val="00A244FB"/>
    <w:rsid w:val="00A31805"/>
    <w:rsid w:val="00A32D09"/>
    <w:rsid w:val="00A344B1"/>
    <w:rsid w:val="00A35D17"/>
    <w:rsid w:val="00A37C31"/>
    <w:rsid w:val="00A37F3D"/>
    <w:rsid w:val="00A41CD9"/>
    <w:rsid w:val="00A41EAC"/>
    <w:rsid w:val="00A43424"/>
    <w:rsid w:val="00A44142"/>
    <w:rsid w:val="00A457B8"/>
    <w:rsid w:val="00A460EC"/>
    <w:rsid w:val="00A50C8C"/>
    <w:rsid w:val="00A51FBE"/>
    <w:rsid w:val="00A52621"/>
    <w:rsid w:val="00A52BBF"/>
    <w:rsid w:val="00A52CD8"/>
    <w:rsid w:val="00A53644"/>
    <w:rsid w:val="00A54844"/>
    <w:rsid w:val="00A56239"/>
    <w:rsid w:val="00A56A37"/>
    <w:rsid w:val="00A57620"/>
    <w:rsid w:val="00A61014"/>
    <w:rsid w:val="00A616DF"/>
    <w:rsid w:val="00A62105"/>
    <w:rsid w:val="00A62A87"/>
    <w:rsid w:val="00A64F9F"/>
    <w:rsid w:val="00A70DDB"/>
    <w:rsid w:val="00A7182A"/>
    <w:rsid w:val="00A71C2C"/>
    <w:rsid w:val="00A733CB"/>
    <w:rsid w:val="00A803D5"/>
    <w:rsid w:val="00A806BB"/>
    <w:rsid w:val="00A8094B"/>
    <w:rsid w:val="00A812C5"/>
    <w:rsid w:val="00A82115"/>
    <w:rsid w:val="00A83399"/>
    <w:rsid w:val="00A843CD"/>
    <w:rsid w:val="00A844E0"/>
    <w:rsid w:val="00A84DCA"/>
    <w:rsid w:val="00A90055"/>
    <w:rsid w:val="00A91724"/>
    <w:rsid w:val="00A95516"/>
    <w:rsid w:val="00A95952"/>
    <w:rsid w:val="00A95CDE"/>
    <w:rsid w:val="00A95DE0"/>
    <w:rsid w:val="00A964E4"/>
    <w:rsid w:val="00AA0E3E"/>
    <w:rsid w:val="00AA0F27"/>
    <w:rsid w:val="00AA168F"/>
    <w:rsid w:val="00AA2F6A"/>
    <w:rsid w:val="00AA2FBB"/>
    <w:rsid w:val="00AA358C"/>
    <w:rsid w:val="00AA40EF"/>
    <w:rsid w:val="00AA413F"/>
    <w:rsid w:val="00AA425E"/>
    <w:rsid w:val="00AA429F"/>
    <w:rsid w:val="00AA512A"/>
    <w:rsid w:val="00AB0AB7"/>
    <w:rsid w:val="00AB1B28"/>
    <w:rsid w:val="00AB1DFF"/>
    <w:rsid w:val="00AB3437"/>
    <w:rsid w:val="00AB4096"/>
    <w:rsid w:val="00AB43C9"/>
    <w:rsid w:val="00AB4FB4"/>
    <w:rsid w:val="00AB573B"/>
    <w:rsid w:val="00AB5CE7"/>
    <w:rsid w:val="00AB5D19"/>
    <w:rsid w:val="00AB5D7C"/>
    <w:rsid w:val="00AB746F"/>
    <w:rsid w:val="00AC02D9"/>
    <w:rsid w:val="00AC055D"/>
    <w:rsid w:val="00AC071E"/>
    <w:rsid w:val="00AC0ACB"/>
    <w:rsid w:val="00AC0BA7"/>
    <w:rsid w:val="00AC0D09"/>
    <w:rsid w:val="00AC0D82"/>
    <w:rsid w:val="00AC0F6E"/>
    <w:rsid w:val="00AC296A"/>
    <w:rsid w:val="00AC4B1A"/>
    <w:rsid w:val="00AC6CA4"/>
    <w:rsid w:val="00AD0D97"/>
    <w:rsid w:val="00AD4B5D"/>
    <w:rsid w:val="00AD71D7"/>
    <w:rsid w:val="00AD7D6D"/>
    <w:rsid w:val="00AE1FDD"/>
    <w:rsid w:val="00AE22AE"/>
    <w:rsid w:val="00AE2545"/>
    <w:rsid w:val="00AE30B1"/>
    <w:rsid w:val="00AE31EE"/>
    <w:rsid w:val="00AE387F"/>
    <w:rsid w:val="00AE482C"/>
    <w:rsid w:val="00AE6E38"/>
    <w:rsid w:val="00AE71D7"/>
    <w:rsid w:val="00AF3701"/>
    <w:rsid w:val="00AF3B36"/>
    <w:rsid w:val="00AF4BEC"/>
    <w:rsid w:val="00AF65D9"/>
    <w:rsid w:val="00AF6C8F"/>
    <w:rsid w:val="00AF6DB0"/>
    <w:rsid w:val="00AF716F"/>
    <w:rsid w:val="00AF7DE9"/>
    <w:rsid w:val="00B00169"/>
    <w:rsid w:val="00B00B9E"/>
    <w:rsid w:val="00B012CA"/>
    <w:rsid w:val="00B01C54"/>
    <w:rsid w:val="00B02263"/>
    <w:rsid w:val="00B03C77"/>
    <w:rsid w:val="00B03C78"/>
    <w:rsid w:val="00B04917"/>
    <w:rsid w:val="00B07C85"/>
    <w:rsid w:val="00B07FFA"/>
    <w:rsid w:val="00B101D3"/>
    <w:rsid w:val="00B10D38"/>
    <w:rsid w:val="00B10D95"/>
    <w:rsid w:val="00B11E88"/>
    <w:rsid w:val="00B121E2"/>
    <w:rsid w:val="00B12C0C"/>
    <w:rsid w:val="00B13B93"/>
    <w:rsid w:val="00B13C0C"/>
    <w:rsid w:val="00B13C20"/>
    <w:rsid w:val="00B13C9D"/>
    <w:rsid w:val="00B13ED6"/>
    <w:rsid w:val="00B145C0"/>
    <w:rsid w:val="00B204CF"/>
    <w:rsid w:val="00B21318"/>
    <w:rsid w:val="00B222C0"/>
    <w:rsid w:val="00B2567C"/>
    <w:rsid w:val="00B25692"/>
    <w:rsid w:val="00B2606D"/>
    <w:rsid w:val="00B260B8"/>
    <w:rsid w:val="00B2795E"/>
    <w:rsid w:val="00B30EBB"/>
    <w:rsid w:val="00B3256D"/>
    <w:rsid w:val="00B32D43"/>
    <w:rsid w:val="00B332A7"/>
    <w:rsid w:val="00B332CA"/>
    <w:rsid w:val="00B334BC"/>
    <w:rsid w:val="00B33E00"/>
    <w:rsid w:val="00B33F1E"/>
    <w:rsid w:val="00B34344"/>
    <w:rsid w:val="00B34A58"/>
    <w:rsid w:val="00B34B7D"/>
    <w:rsid w:val="00B34C74"/>
    <w:rsid w:val="00B350AD"/>
    <w:rsid w:val="00B35B7F"/>
    <w:rsid w:val="00B35CB4"/>
    <w:rsid w:val="00B35EE6"/>
    <w:rsid w:val="00B370B0"/>
    <w:rsid w:val="00B3732E"/>
    <w:rsid w:val="00B37F49"/>
    <w:rsid w:val="00B407B7"/>
    <w:rsid w:val="00B40A96"/>
    <w:rsid w:val="00B4176F"/>
    <w:rsid w:val="00B41EAA"/>
    <w:rsid w:val="00B43C35"/>
    <w:rsid w:val="00B43EFC"/>
    <w:rsid w:val="00B43F6C"/>
    <w:rsid w:val="00B45907"/>
    <w:rsid w:val="00B45A24"/>
    <w:rsid w:val="00B45DC7"/>
    <w:rsid w:val="00B46FAB"/>
    <w:rsid w:val="00B50888"/>
    <w:rsid w:val="00B51445"/>
    <w:rsid w:val="00B54050"/>
    <w:rsid w:val="00B55846"/>
    <w:rsid w:val="00B55A2A"/>
    <w:rsid w:val="00B56787"/>
    <w:rsid w:val="00B57A84"/>
    <w:rsid w:val="00B600A9"/>
    <w:rsid w:val="00B60733"/>
    <w:rsid w:val="00B61195"/>
    <w:rsid w:val="00B62B8F"/>
    <w:rsid w:val="00B6452D"/>
    <w:rsid w:val="00B6576E"/>
    <w:rsid w:val="00B66624"/>
    <w:rsid w:val="00B671E2"/>
    <w:rsid w:val="00B6724A"/>
    <w:rsid w:val="00B67DA5"/>
    <w:rsid w:val="00B67E2D"/>
    <w:rsid w:val="00B718A3"/>
    <w:rsid w:val="00B736D7"/>
    <w:rsid w:val="00B74749"/>
    <w:rsid w:val="00B74973"/>
    <w:rsid w:val="00B74C39"/>
    <w:rsid w:val="00B752E6"/>
    <w:rsid w:val="00B754BF"/>
    <w:rsid w:val="00B767A2"/>
    <w:rsid w:val="00B76E67"/>
    <w:rsid w:val="00B773D0"/>
    <w:rsid w:val="00B778A8"/>
    <w:rsid w:val="00B810D6"/>
    <w:rsid w:val="00B8119E"/>
    <w:rsid w:val="00B82259"/>
    <w:rsid w:val="00B834AC"/>
    <w:rsid w:val="00B83A1B"/>
    <w:rsid w:val="00B87BBC"/>
    <w:rsid w:val="00B905C2"/>
    <w:rsid w:val="00B90A82"/>
    <w:rsid w:val="00B93D2A"/>
    <w:rsid w:val="00B96155"/>
    <w:rsid w:val="00B96897"/>
    <w:rsid w:val="00B96A48"/>
    <w:rsid w:val="00B96B76"/>
    <w:rsid w:val="00B96D6B"/>
    <w:rsid w:val="00BA0F35"/>
    <w:rsid w:val="00BA15DC"/>
    <w:rsid w:val="00BA29C4"/>
    <w:rsid w:val="00BA32C8"/>
    <w:rsid w:val="00BA3384"/>
    <w:rsid w:val="00BA393E"/>
    <w:rsid w:val="00BA3979"/>
    <w:rsid w:val="00BA3C28"/>
    <w:rsid w:val="00BA5D44"/>
    <w:rsid w:val="00BA65F1"/>
    <w:rsid w:val="00BA67DC"/>
    <w:rsid w:val="00BA6D67"/>
    <w:rsid w:val="00BA77E2"/>
    <w:rsid w:val="00BB01C4"/>
    <w:rsid w:val="00BB096D"/>
    <w:rsid w:val="00BB18C1"/>
    <w:rsid w:val="00BB365C"/>
    <w:rsid w:val="00BB4107"/>
    <w:rsid w:val="00BB6271"/>
    <w:rsid w:val="00BB664E"/>
    <w:rsid w:val="00BB69BD"/>
    <w:rsid w:val="00BB789B"/>
    <w:rsid w:val="00BB7C20"/>
    <w:rsid w:val="00BC0EF6"/>
    <w:rsid w:val="00BC12F3"/>
    <w:rsid w:val="00BC1A60"/>
    <w:rsid w:val="00BC2204"/>
    <w:rsid w:val="00BC27DE"/>
    <w:rsid w:val="00BC4350"/>
    <w:rsid w:val="00BC45A3"/>
    <w:rsid w:val="00BC50D5"/>
    <w:rsid w:val="00BC75E3"/>
    <w:rsid w:val="00BC7EE4"/>
    <w:rsid w:val="00BD056C"/>
    <w:rsid w:val="00BD0B15"/>
    <w:rsid w:val="00BD0D17"/>
    <w:rsid w:val="00BD1991"/>
    <w:rsid w:val="00BD51BC"/>
    <w:rsid w:val="00BD5D49"/>
    <w:rsid w:val="00BD5D7B"/>
    <w:rsid w:val="00BD6650"/>
    <w:rsid w:val="00BD6855"/>
    <w:rsid w:val="00BD71F4"/>
    <w:rsid w:val="00BD7690"/>
    <w:rsid w:val="00BD792B"/>
    <w:rsid w:val="00BE0A2D"/>
    <w:rsid w:val="00BE1148"/>
    <w:rsid w:val="00BE13FF"/>
    <w:rsid w:val="00BE15DE"/>
    <w:rsid w:val="00BE16D0"/>
    <w:rsid w:val="00BE2A22"/>
    <w:rsid w:val="00BE2CA9"/>
    <w:rsid w:val="00BE54C4"/>
    <w:rsid w:val="00BE615F"/>
    <w:rsid w:val="00BE6576"/>
    <w:rsid w:val="00BE704D"/>
    <w:rsid w:val="00BE767E"/>
    <w:rsid w:val="00BE7962"/>
    <w:rsid w:val="00BF05AC"/>
    <w:rsid w:val="00BF068D"/>
    <w:rsid w:val="00BF15C8"/>
    <w:rsid w:val="00BF44EB"/>
    <w:rsid w:val="00BF5720"/>
    <w:rsid w:val="00BF600A"/>
    <w:rsid w:val="00BF66DD"/>
    <w:rsid w:val="00BF70DC"/>
    <w:rsid w:val="00BF7514"/>
    <w:rsid w:val="00BF7A69"/>
    <w:rsid w:val="00C0152A"/>
    <w:rsid w:val="00C01A84"/>
    <w:rsid w:val="00C01BDC"/>
    <w:rsid w:val="00C02752"/>
    <w:rsid w:val="00C03CCB"/>
    <w:rsid w:val="00C05EC4"/>
    <w:rsid w:val="00C0690D"/>
    <w:rsid w:val="00C069AC"/>
    <w:rsid w:val="00C074D8"/>
    <w:rsid w:val="00C11E47"/>
    <w:rsid w:val="00C122CB"/>
    <w:rsid w:val="00C123D1"/>
    <w:rsid w:val="00C151D7"/>
    <w:rsid w:val="00C15756"/>
    <w:rsid w:val="00C157D7"/>
    <w:rsid w:val="00C15EF3"/>
    <w:rsid w:val="00C1604F"/>
    <w:rsid w:val="00C16D8E"/>
    <w:rsid w:val="00C1789A"/>
    <w:rsid w:val="00C231D4"/>
    <w:rsid w:val="00C23387"/>
    <w:rsid w:val="00C23C5C"/>
    <w:rsid w:val="00C23DDF"/>
    <w:rsid w:val="00C24108"/>
    <w:rsid w:val="00C25185"/>
    <w:rsid w:val="00C25C6B"/>
    <w:rsid w:val="00C26B97"/>
    <w:rsid w:val="00C27708"/>
    <w:rsid w:val="00C278B6"/>
    <w:rsid w:val="00C27AF0"/>
    <w:rsid w:val="00C301AB"/>
    <w:rsid w:val="00C31AAA"/>
    <w:rsid w:val="00C32021"/>
    <w:rsid w:val="00C323C4"/>
    <w:rsid w:val="00C33D6F"/>
    <w:rsid w:val="00C33FBE"/>
    <w:rsid w:val="00C352A4"/>
    <w:rsid w:val="00C35FA4"/>
    <w:rsid w:val="00C3684B"/>
    <w:rsid w:val="00C412FB"/>
    <w:rsid w:val="00C41FF9"/>
    <w:rsid w:val="00C44451"/>
    <w:rsid w:val="00C44701"/>
    <w:rsid w:val="00C447A7"/>
    <w:rsid w:val="00C458A7"/>
    <w:rsid w:val="00C50E21"/>
    <w:rsid w:val="00C5162C"/>
    <w:rsid w:val="00C525CA"/>
    <w:rsid w:val="00C54128"/>
    <w:rsid w:val="00C61EAF"/>
    <w:rsid w:val="00C625F6"/>
    <w:rsid w:val="00C6321B"/>
    <w:rsid w:val="00C6439A"/>
    <w:rsid w:val="00C645F9"/>
    <w:rsid w:val="00C65227"/>
    <w:rsid w:val="00C65B14"/>
    <w:rsid w:val="00C67906"/>
    <w:rsid w:val="00C67AC4"/>
    <w:rsid w:val="00C71161"/>
    <w:rsid w:val="00C71B5D"/>
    <w:rsid w:val="00C737F4"/>
    <w:rsid w:val="00C73A4E"/>
    <w:rsid w:val="00C765CE"/>
    <w:rsid w:val="00C77B6F"/>
    <w:rsid w:val="00C804FC"/>
    <w:rsid w:val="00C80CC1"/>
    <w:rsid w:val="00C80F5B"/>
    <w:rsid w:val="00C80F8B"/>
    <w:rsid w:val="00C843E8"/>
    <w:rsid w:val="00C84520"/>
    <w:rsid w:val="00C84BF8"/>
    <w:rsid w:val="00C8627C"/>
    <w:rsid w:val="00C86353"/>
    <w:rsid w:val="00C866CD"/>
    <w:rsid w:val="00C86986"/>
    <w:rsid w:val="00C87546"/>
    <w:rsid w:val="00C90BCE"/>
    <w:rsid w:val="00C910A6"/>
    <w:rsid w:val="00C9158C"/>
    <w:rsid w:val="00C928DA"/>
    <w:rsid w:val="00C938B7"/>
    <w:rsid w:val="00C94594"/>
    <w:rsid w:val="00C94E7C"/>
    <w:rsid w:val="00C9534A"/>
    <w:rsid w:val="00C95994"/>
    <w:rsid w:val="00C95DC6"/>
    <w:rsid w:val="00C95EAA"/>
    <w:rsid w:val="00C96EAD"/>
    <w:rsid w:val="00CA03D6"/>
    <w:rsid w:val="00CA105A"/>
    <w:rsid w:val="00CA17D9"/>
    <w:rsid w:val="00CA2743"/>
    <w:rsid w:val="00CA2A53"/>
    <w:rsid w:val="00CA2A87"/>
    <w:rsid w:val="00CA2F5F"/>
    <w:rsid w:val="00CA427E"/>
    <w:rsid w:val="00CA43F2"/>
    <w:rsid w:val="00CA45E5"/>
    <w:rsid w:val="00CA4A2B"/>
    <w:rsid w:val="00CA601F"/>
    <w:rsid w:val="00CA61E7"/>
    <w:rsid w:val="00CB0E44"/>
    <w:rsid w:val="00CB17B3"/>
    <w:rsid w:val="00CB2146"/>
    <w:rsid w:val="00CB2E08"/>
    <w:rsid w:val="00CB2E46"/>
    <w:rsid w:val="00CB3EBF"/>
    <w:rsid w:val="00CB4949"/>
    <w:rsid w:val="00CB5251"/>
    <w:rsid w:val="00CB58FE"/>
    <w:rsid w:val="00CB6575"/>
    <w:rsid w:val="00CB6751"/>
    <w:rsid w:val="00CB6C42"/>
    <w:rsid w:val="00CB793F"/>
    <w:rsid w:val="00CB7FE1"/>
    <w:rsid w:val="00CC09DF"/>
    <w:rsid w:val="00CC1099"/>
    <w:rsid w:val="00CC45B5"/>
    <w:rsid w:val="00CC4B9A"/>
    <w:rsid w:val="00CC6B58"/>
    <w:rsid w:val="00CD1257"/>
    <w:rsid w:val="00CD165E"/>
    <w:rsid w:val="00CD3DB8"/>
    <w:rsid w:val="00CD4B40"/>
    <w:rsid w:val="00CD5535"/>
    <w:rsid w:val="00CD6437"/>
    <w:rsid w:val="00CD7DE4"/>
    <w:rsid w:val="00CE111D"/>
    <w:rsid w:val="00CE15B8"/>
    <w:rsid w:val="00CE15EA"/>
    <w:rsid w:val="00CE18D9"/>
    <w:rsid w:val="00CE1AD6"/>
    <w:rsid w:val="00CE23DE"/>
    <w:rsid w:val="00CE3D3C"/>
    <w:rsid w:val="00CE4C34"/>
    <w:rsid w:val="00CE568C"/>
    <w:rsid w:val="00CE64EB"/>
    <w:rsid w:val="00CF04D8"/>
    <w:rsid w:val="00CF190E"/>
    <w:rsid w:val="00CF2346"/>
    <w:rsid w:val="00CF281B"/>
    <w:rsid w:val="00CF3AAC"/>
    <w:rsid w:val="00CF3F53"/>
    <w:rsid w:val="00CF55C7"/>
    <w:rsid w:val="00CF6848"/>
    <w:rsid w:val="00CF71F7"/>
    <w:rsid w:val="00CF74E6"/>
    <w:rsid w:val="00CF7EEC"/>
    <w:rsid w:val="00D01157"/>
    <w:rsid w:val="00D01192"/>
    <w:rsid w:val="00D01829"/>
    <w:rsid w:val="00D0184B"/>
    <w:rsid w:val="00D03093"/>
    <w:rsid w:val="00D04506"/>
    <w:rsid w:val="00D0487D"/>
    <w:rsid w:val="00D06389"/>
    <w:rsid w:val="00D100EE"/>
    <w:rsid w:val="00D101BC"/>
    <w:rsid w:val="00D1093D"/>
    <w:rsid w:val="00D11B83"/>
    <w:rsid w:val="00D11D69"/>
    <w:rsid w:val="00D1205C"/>
    <w:rsid w:val="00D13D67"/>
    <w:rsid w:val="00D1489F"/>
    <w:rsid w:val="00D14CBD"/>
    <w:rsid w:val="00D14D33"/>
    <w:rsid w:val="00D1569F"/>
    <w:rsid w:val="00D16116"/>
    <w:rsid w:val="00D161C8"/>
    <w:rsid w:val="00D17023"/>
    <w:rsid w:val="00D17BE2"/>
    <w:rsid w:val="00D20CAA"/>
    <w:rsid w:val="00D210AF"/>
    <w:rsid w:val="00D2119C"/>
    <w:rsid w:val="00D230A5"/>
    <w:rsid w:val="00D23FEF"/>
    <w:rsid w:val="00D24122"/>
    <w:rsid w:val="00D2437B"/>
    <w:rsid w:val="00D24548"/>
    <w:rsid w:val="00D24649"/>
    <w:rsid w:val="00D24C58"/>
    <w:rsid w:val="00D25404"/>
    <w:rsid w:val="00D277CA"/>
    <w:rsid w:val="00D30D92"/>
    <w:rsid w:val="00D31EFE"/>
    <w:rsid w:val="00D339B1"/>
    <w:rsid w:val="00D34FF4"/>
    <w:rsid w:val="00D35612"/>
    <w:rsid w:val="00D3770B"/>
    <w:rsid w:val="00D404A3"/>
    <w:rsid w:val="00D40877"/>
    <w:rsid w:val="00D41261"/>
    <w:rsid w:val="00D424ED"/>
    <w:rsid w:val="00D4292F"/>
    <w:rsid w:val="00D42AF6"/>
    <w:rsid w:val="00D43023"/>
    <w:rsid w:val="00D43234"/>
    <w:rsid w:val="00D4358C"/>
    <w:rsid w:val="00D43FFE"/>
    <w:rsid w:val="00D4597F"/>
    <w:rsid w:val="00D46F44"/>
    <w:rsid w:val="00D47454"/>
    <w:rsid w:val="00D4749F"/>
    <w:rsid w:val="00D4784A"/>
    <w:rsid w:val="00D5148D"/>
    <w:rsid w:val="00D54318"/>
    <w:rsid w:val="00D546B2"/>
    <w:rsid w:val="00D54929"/>
    <w:rsid w:val="00D54AE4"/>
    <w:rsid w:val="00D54F9E"/>
    <w:rsid w:val="00D55469"/>
    <w:rsid w:val="00D55E9F"/>
    <w:rsid w:val="00D56BC8"/>
    <w:rsid w:val="00D574EC"/>
    <w:rsid w:val="00D57D6E"/>
    <w:rsid w:val="00D60468"/>
    <w:rsid w:val="00D607B5"/>
    <w:rsid w:val="00D607DC"/>
    <w:rsid w:val="00D60814"/>
    <w:rsid w:val="00D61809"/>
    <w:rsid w:val="00D6196B"/>
    <w:rsid w:val="00D6403A"/>
    <w:rsid w:val="00D657CB"/>
    <w:rsid w:val="00D67434"/>
    <w:rsid w:val="00D70C07"/>
    <w:rsid w:val="00D70CBA"/>
    <w:rsid w:val="00D71F0C"/>
    <w:rsid w:val="00D72C9A"/>
    <w:rsid w:val="00D72EEB"/>
    <w:rsid w:val="00D747F2"/>
    <w:rsid w:val="00D75BB8"/>
    <w:rsid w:val="00D76A81"/>
    <w:rsid w:val="00D8049F"/>
    <w:rsid w:val="00D81974"/>
    <w:rsid w:val="00D821DD"/>
    <w:rsid w:val="00D823CA"/>
    <w:rsid w:val="00D82ADD"/>
    <w:rsid w:val="00D83555"/>
    <w:rsid w:val="00D83A0D"/>
    <w:rsid w:val="00D84362"/>
    <w:rsid w:val="00D86B35"/>
    <w:rsid w:val="00D90761"/>
    <w:rsid w:val="00D910D3"/>
    <w:rsid w:val="00D92A08"/>
    <w:rsid w:val="00D96E26"/>
    <w:rsid w:val="00D97812"/>
    <w:rsid w:val="00D97CE2"/>
    <w:rsid w:val="00D97F07"/>
    <w:rsid w:val="00D97FDC"/>
    <w:rsid w:val="00DA1E17"/>
    <w:rsid w:val="00DA2187"/>
    <w:rsid w:val="00DA2C6D"/>
    <w:rsid w:val="00DA51C5"/>
    <w:rsid w:val="00DA5401"/>
    <w:rsid w:val="00DA58A6"/>
    <w:rsid w:val="00DB0657"/>
    <w:rsid w:val="00DB24E2"/>
    <w:rsid w:val="00DB2D67"/>
    <w:rsid w:val="00DB3508"/>
    <w:rsid w:val="00DB3DBC"/>
    <w:rsid w:val="00DB3E61"/>
    <w:rsid w:val="00DB4414"/>
    <w:rsid w:val="00DB5007"/>
    <w:rsid w:val="00DB5A47"/>
    <w:rsid w:val="00DB65FD"/>
    <w:rsid w:val="00DB6830"/>
    <w:rsid w:val="00DB7066"/>
    <w:rsid w:val="00DB71A3"/>
    <w:rsid w:val="00DC0359"/>
    <w:rsid w:val="00DC0CD2"/>
    <w:rsid w:val="00DC0E85"/>
    <w:rsid w:val="00DC1295"/>
    <w:rsid w:val="00DC1637"/>
    <w:rsid w:val="00DC1670"/>
    <w:rsid w:val="00DC18D4"/>
    <w:rsid w:val="00DC1BDB"/>
    <w:rsid w:val="00DC1F3F"/>
    <w:rsid w:val="00DC3C26"/>
    <w:rsid w:val="00DC4679"/>
    <w:rsid w:val="00DC49F5"/>
    <w:rsid w:val="00DC57D3"/>
    <w:rsid w:val="00DC6839"/>
    <w:rsid w:val="00DC6F5C"/>
    <w:rsid w:val="00DC76F9"/>
    <w:rsid w:val="00DC7AD7"/>
    <w:rsid w:val="00DD06C5"/>
    <w:rsid w:val="00DD16A5"/>
    <w:rsid w:val="00DD1A93"/>
    <w:rsid w:val="00DD1B10"/>
    <w:rsid w:val="00DD1E05"/>
    <w:rsid w:val="00DD247A"/>
    <w:rsid w:val="00DD30D2"/>
    <w:rsid w:val="00DD3242"/>
    <w:rsid w:val="00DD3FC3"/>
    <w:rsid w:val="00DD434E"/>
    <w:rsid w:val="00DD4FE1"/>
    <w:rsid w:val="00DD574C"/>
    <w:rsid w:val="00DD5E37"/>
    <w:rsid w:val="00DD6FAC"/>
    <w:rsid w:val="00DE20AF"/>
    <w:rsid w:val="00DE357A"/>
    <w:rsid w:val="00DE5CE0"/>
    <w:rsid w:val="00DE6618"/>
    <w:rsid w:val="00DE7B13"/>
    <w:rsid w:val="00DE7C1D"/>
    <w:rsid w:val="00DF08B9"/>
    <w:rsid w:val="00DF1BB7"/>
    <w:rsid w:val="00DF4AE6"/>
    <w:rsid w:val="00DF5123"/>
    <w:rsid w:val="00DF5E8B"/>
    <w:rsid w:val="00DF622D"/>
    <w:rsid w:val="00DF6634"/>
    <w:rsid w:val="00DF7DB4"/>
    <w:rsid w:val="00DF7F10"/>
    <w:rsid w:val="00E00C5A"/>
    <w:rsid w:val="00E030D3"/>
    <w:rsid w:val="00E03B69"/>
    <w:rsid w:val="00E041D5"/>
    <w:rsid w:val="00E05655"/>
    <w:rsid w:val="00E0570C"/>
    <w:rsid w:val="00E064CF"/>
    <w:rsid w:val="00E0725C"/>
    <w:rsid w:val="00E07F5C"/>
    <w:rsid w:val="00E07F88"/>
    <w:rsid w:val="00E10F73"/>
    <w:rsid w:val="00E112C4"/>
    <w:rsid w:val="00E1354D"/>
    <w:rsid w:val="00E13F3C"/>
    <w:rsid w:val="00E14BE9"/>
    <w:rsid w:val="00E15669"/>
    <w:rsid w:val="00E17ABB"/>
    <w:rsid w:val="00E20A31"/>
    <w:rsid w:val="00E20C9B"/>
    <w:rsid w:val="00E22D29"/>
    <w:rsid w:val="00E26687"/>
    <w:rsid w:val="00E2793D"/>
    <w:rsid w:val="00E27972"/>
    <w:rsid w:val="00E27C76"/>
    <w:rsid w:val="00E27D67"/>
    <w:rsid w:val="00E3074B"/>
    <w:rsid w:val="00E30BE6"/>
    <w:rsid w:val="00E31C45"/>
    <w:rsid w:val="00E36386"/>
    <w:rsid w:val="00E40B74"/>
    <w:rsid w:val="00E413DF"/>
    <w:rsid w:val="00E415D9"/>
    <w:rsid w:val="00E4288D"/>
    <w:rsid w:val="00E43031"/>
    <w:rsid w:val="00E446C8"/>
    <w:rsid w:val="00E44E1A"/>
    <w:rsid w:val="00E45C36"/>
    <w:rsid w:val="00E4668B"/>
    <w:rsid w:val="00E4733B"/>
    <w:rsid w:val="00E477FE"/>
    <w:rsid w:val="00E511E7"/>
    <w:rsid w:val="00E514C8"/>
    <w:rsid w:val="00E51D51"/>
    <w:rsid w:val="00E52B25"/>
    <w:rsid w:val="00E55204"/>
    <w:rsid w:val="00E55D70"/>
    <w:rsid w:val="00E560CE"/>
    <w:rsid w:val="00E56B72"/>
    <w:rsid w:val="00E57393"/>
    <w:rsid w:val="00E578DF"/>
    <w:rsid w:val="00E61505"/>
    <w:rsid w:val="00E638FE"/>
    <w:rsid w:val="00E63FF1"/>
    <w:rsid w:val="00E65163"/>
    <w:rsid w:val="00E659C0"/>
    <w:rsid w:val="00E66587"/>
    <w:rsid w:val="00E677F6"/>
    <w:rsid w:val="00E823F4"/>
    <w:rsid w:val="00E824ED"/>
    <w:rsid w:val="00E825E1"/>
    <w:rsid w:val="00E8326A"/>
    <w:rsid w:val="00E8331C"/>
    <w:rsid w:val="00E833C1"/>
    <w:rsid w:val="00E83E03"/>
    <w:rsid w:val="00E8449F"/>
    <w:rsid w:val="00E85968"/>
    <w:rsid w:val="00E85F39"/>
    <w:rsid w:val="00E85FFE"/>
    <w:rsid w:val="00E86CCC"/>
    <w:rsid w:val="00E86ED8"/>
    <w:rsid w:val="00E910AC"/>
    <w:rsid w:val="00E91672"/>
    <w:rsid w:val="00E92F55"/>
    <w:rsid w:val="00E950A4"/>
    <w:rsid w:val="00E971EB"/>
    <w:rsid w:val="00E97889"/>
    <w:rsid w:val="00E97DB0"/>
    <w:rsid w:val="00E97E80"/>
    <w:rsid w:val="00EA04D5"/>
    <w:rsid w:val="00EA119F"/>
    <w:rsid w:val="00EA161E"/>
    <w:rsid w:val="00EA2B16"/>
    <w:rsid w:val="00EA4689"/>
    <w:rsid w:val="00EA6D92"/>
    <w:rsid w:val="00EA6DD8"/>
    <w:rsid w:val="00EA6FAE"/>
    <w:rsid w:val="00EA7BF7"/>
    <w:rsid w:val="00EB0452"/>
    <w:rsid w:val="00EB0721"/>
    <w:rsid w:val="00EB2BCA"/>
    <w:rsid w:val="00EB33DD"/>
    <w:rsid w:val="00EB38D7"/>
    <w:rsid w:val="00EB3D43"/>
    <w:rsid w:val="00EB49B6"/>
    <w:rsid w:val="00EB520F"/>
    <w:rsid w:val="00EB5EED"/>
    <w:rsid w:val="00EB750F"/>
    <w:rsid w:val="00EB7A13"/>
    <w:rsid w:val="00EC099C"/>
    <w:rsid w:val="00EC1C8B"/>
    <w:rsid w:val="00EC29F5"/>
    <w:rsid w:val="00EC39C1"/>
    <w:rsid w:val="00EC4F4D"/>
    <w:rsid w:val="00EC67A4"/>
    <w:rsid w:val="00EC6B5A"/>
    <w:rsid w:val="00EC72A5"/>
    <w:rsid w:val="00ED0F32"/>
    <w:rsid w:val="00ED3709"/>
    <w:rsid w:val="00ED37DC"/>
    <w:rsid w:val="00ED72B6"/>
    <w:rsid w:val="00EE08F7"/>
    <w:rsid w:val="00EE157B"/>
    <w:rsid w:val="00EE1766"/>
    <w:rsid w:val="00EE1AFF"/>
    <w:rsid w:val="00EE20FE"/>
    <w:rsid w:val="00EE238A"/>
    <w:rsid w:val="00EE25EB"/>
    <w:rsid w:val="00EE3077"/>
    <w:rsid w:val="00EE35A9"/>
    <w:rsid w:val="00EE5A76"/>
    <w:rsid w:val="00EE7139"/>
    <w:rsid w:val="00EF114B"/>
    <w:rsid w:val="00EF11D3"/>
    <w:rsid w:val="00EF2694"/>
    <w:rsid w:val="00EF2CB3"/>
    <w:rsid w:val="00EF2D4B"/>
    <w:rsid w:val="00EF35F0"/>
    <w:rsid w:val="00EF52E6"/>
    <w:rsid w:val="00EF5495"/>
    <w:rsid w:val="00EF78D1"/>
    <w:rsid w:val="00F00CD0"/>
    <w:rsid w:val="00F01E3C"/>
    <w:rsid w:val="00F0276F"/>
    <w:rsid w:val="00F05221"/>
    <w:rsid w:val="00F05ECB"/>
    <w:rsid w:val="00F07BAE"/>
    <w:rsid w:val="00F07D96"/>
    <w:rsid w:val="00F10DC1"/>
    <w:rsid w:val="00F11DFD"/>
    <w:rsid w:val="00F11E1D"/>
    <w:rsid w:val="00F11F92"/>
    <w:rsid w:val="00F12E93"/>
    <w:rsid w:val="00F13739"/>
    <w:rsid w:val="00F13B70"/>
    <w:rsid w:val="00F13D83"/>
    <w:rsid w:val="00F13F8C"/>
    <w:rsid w:val="00F13FFF"/>
    <w:rsid w:val="00F14F69"/>
    <w:rsid w:val="00F1619B"/>
    <w:rsid w:val="00F1637C"/>
    <w:rsid w:val="00F16492"/>
    <w:rsid w:val="00F178EF"/>
    <w:rsid w:val="00F17DC2"/>
    <w:rsid w:val="00F17FAC"/>
    <w:rsid w:val="00F21F7F"/>
    <w:rsid w:val="00F22460"/>
    <w:rsid w:val="00F22ADC"/>
    <w:rsid w:val="00F24C3D"/>
    <w:rsid w:val="00F24C4A"/>
    <w:rsid w:val="00F259A1"/>
    <w:rsid w:val="00F26429"/>
    <w:rsid w:val="00F26B42"/>
    <w:rsid w:val="00F278A2"/>
    <w:rsid w:val="00F3080B"/>
    <w:rsid w:val="00F30857"/>
    <w:rsid w:val="00F32220"/>
    <w:rsid w:val="00F32620"/>
    <w:rsid w:val="00F341E9"/>
    <w:rsid w:val="00F34D7E"/>
    <w:rsid w:val="00F35215"/>
    <w:rsid w:val="00F41AD5"/>
    <w:rsid w:val="00F42A7B"/>
    <w:rsid w:val="00F42C3C"/>
    <w:rsid w:val="00F434CD"/>
    <w:rsid w:val="00F43CD8"/>
    <w:rsid w:val="00F43F36"/>
    <w:rsid w:val="00F44EAA"/>
    <w:rsid w:val="00F46BA3"/>
    <w:rsid w:val="00F50922"/>
    <w:rsid w:val="00F50A15"/>
    <w:rsid w:val="00F53266"/>
    <w:rsid w:val="00F5333D"/>
    <w:rsid w:val="00F5405C"/>
    <w:rsid w:val="00F543A7"/>
    <w:rsid w:val="00F550D1"/>
    <w:rsid w:val="00F553D5"/>
    <w:rsid w:val="00F5603B"/>
    <w:rsid w:val="00F5663B"/>
    <w:rsid w:val="00F57D05"/>
    <w:rsid w:val="00F57E15"/>
    <w:rsid w:val="00F616E0"/>
    <w:rsid w:val="00F63FED"/>
    <w:rsid w:val="00F64730"/>
    <w:rsid w:val="00F64DAC"/>
    <w:rsid w:val="00F6565E"/>
    <w:rsid w:val="00F65CB6"/>
    <w:rsid w:val="00F66649"/>
    <w:rsid w:val="00F704E8"/>
    <w:rsid w:val="00F70989"/>
    <w:rsid w:val="00F70F27"/>
    <w:rsid w:val="00F73CD7"/>
    <w:rsid w:val="00F741A1"/>
    <w:rsid w:val="00F74377"/>
    <w:rsid w:val="00F74A6A"/>
    <w:rsid w:val="00F764E2"/>
    <w:rsid w:val="00F77BAA"/>
    <w:rsid w:val="00F8008A"/>
    <w:rsid w:val="00F819EB"/>
    <w:rsid w:val="00F838D4"/>
    <w:rsid w:val="00F83C79"/>
    <w:rsid w:val="00F84647"/>
    <w:rsid w:val="00F84A6C"/>
    <w:rsid w:val="00F85214"/>
    <w:rsid w:val="00F855E7"/>
    <w:rsid w:val="00F85910"/>
    <w:rsid w:val="00F85B90"/>
    <w:rsid w:val="00F85F48"/>
    <w:rsid w:val="00F86436"/>
    <w:rsid w:val="00F92D5F"/>
    <w:rsid w:val="00F943E5"/>
    <w:rsid w:val="00F94818"/>
    <w:rsid w:val="00F95944"/>
    <w:rsid w:val="00F9717B"/>
    <w:rsid w:val="00FA01CE"/>
    <w:rsid w:val="00FA1B8B"/>
    <w:rsid w:val="00FA2D94"/>
    <w:rsid w:val="00FA4040"/>
    <w:rsid w:val="00FA41B0"/>
    <w:rsid w:val="00FA51FB"/>
    <w:rsid w:val="00FA547E"/>
    <w:rsid w:val="00FA751D"/>
    <w:rsid w:val="00FA7815"/>
    <w:rsid w:val="00FA7CB0"/>
    <w:rsid w:val="00FB06A3"/>
    <w:rsid w:val="00FB41A4"/>
    <w:rsid w:val="00FB4D5F"/>
    <w:rsid w:val="00FB5D76"/>
    <w:rsid w:val="00FB621A"/>
    <w:rsid w:val="00FB7C5F"/>
    <w:rsid w:val="00FC09D8"/>
    <w:rsid w:val="00FC0FAB"/>
    <w:rsid w:val="00FC1749"/>
    <w:rsid w:val="00FC3781"/>
    <w:rsid w:val="00FC47E4"/>
    <w:rsid w:val="00FC4937"/>
    <w:rsid w:val="00FC4CF8"/>
    <w:rsid w:val="00FC5E50"/>
    <w:rsid w:val="00FC64B5"/>
    <w:rsid w:val="00FC68EA"/>
    <w:rsid w:val="00FC7237"/>
    <w:rsid w:val="00FC7329"/>
    <w:rsid w:val="00FC7549"/>
    <w:rsid w:val="00FC77B5"/>
    <w:rsid w:val="00FD03CE"/>
    <w:rsid w:val="00FD2FD4"/>
    <w:rsid w:val="00FD654F"/>
    <w:rsid w:val="00FD7619"/>
    <w:rsid w:val="00FD7A09"/>
    <w:rsid w:val="00FD7D5C"/>
    <w:rsid w:val="00FE02E9"/>
    <w:rsid w:val="00FE05FC"/>
    <w:rsid w:val="00FE0780"/>
    <w:rsid w:val="00FE1239"/>
    <w:rsid w:val="00FE21EF"/>
    <w:rsid w:val="00FE2B19"/>
    <w:rsid w:val="00FE30FD"/>
    <w:rsid w:val="00FE4AAE"/>
    <w:rsid w:val="00FE53D2"/>
    <w:rsid w:val="00FE7472"/>
    <w:rsid w:val="00FF0215"/>
    <w:rsid w:val="00FF57F2"/>
    <w:rsid w:val="00FF5993"/>
    <w:rsid w:val="00FF70B0"/>
    <w:rsid w:val="00FF77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037E7E"/>
  <w15:docId w15:val="{2642BC2E-E370-473A-8D4B-F37137B0F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57D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757D3"/>
    <w:pPr>
      <w:keepNext/>
      <w:pageBreakBefore/>
      <w:numPr>
        <w:numId w:val="4"/>
      </w:numPr>
      <w:spacing w:before="1800" w:after="120"/>
      <w:jc w:val="both"/>
      <w:outlineLvl w:val="0"/>
    </w:pPr>
    <w:rPr>
      <w:rFonts w:ascii="Arial" w:hAnsi="Arial"/>
      <w:b/>
      <w:caps/>
      <w:kern w:val="144"/>
      <w:sz w:val="36"/>
      <w:szCs w:val="20"/>
      <w:u w:val="double"/>
    </w:rPr>
  </w:style>
  <w:style w:type="paragraph" w:styleId="Nagwek2">
    <w:name w:val="heading 2"/>
    <w:basedOn w:val="Normalny"/>
    <w:next w:val="Normalny"/>
    <w:link w:val="Nagwek2Znak"/>
    <w:qFormat/>
    <w:rsid w:val="001757D3"/>
    <w:pPr>
      <w:keepNext/>
      <w:numPr>
        <w:ilvl w:val="1"/>
        <w:numId w:val="4"/>
      </w:numPr>
      <w:spacing w:before="240" w:after="240"/>
      <w:outlineLvl w:val="1"/>
    </w:pPr>
    <w:rPr>
      <w:rFonts w:ascii="Arial" w:hAnsi="Arial"/>
      <w:b/>
      <w:sz w:val="28"/>
      <w:szCs w:val="20"/>
      <w:u w:val="single"/>
    </w:rPr>
  </w:style>
  <w:style w:type="paragraph" w:styleId="Nagwek3">
    <w:name w:val="heading 3"/>
    <w:basedOn w:val="Normalny"/>
    <w:next w:val="Normalny"/>
    <w:link w:val="Nagwek3Znak"/>
    <w:qFormat/>
    <w:rsid w:val="001757D3"/>
    <w:pPr>
      <w:keepNext/>
      <w:numPr>
        <w:ilvl w:val="2"/>
        <w:numId w:val="4"/>
      </w:numPr>
      <w:spacing w:before="240" w:after="120"/>
      <w:jc w:val="both"/>
      <w:outlineLvl w:val="2"/>
    </w:pPr>
    <w:rPr>
      <w:rFonts w:ascii="Arial" w:eastAsia="Arial" w:hAnsi="Arial"/>
      <w:b/>
      <w:szCs w:val="26"/>
    </w:rPr>
  </w:style>
  <w:style w:type="paragraph" w:styleId="Nagwek4">
    <w:name w:val="heading 4"/>
    <w:basedOn w:val="Normalny"/>
    <w:next w:val="Normalny"/>
    <w:qFormat/>
    <w:rsid w:val="001757D3"/>
    <w:pPr>
      <w:keepNext/>
      <w:numPr>
        <w:ilvl w:val="3"/>
        <w:numId w:val="4"/>
      </w:numPr>
      <w:spacing w:before="240" w:after="60"/>
      <w:jc w:val="both"/>
      <w:outlineLvl w:val="3"/>
    </w:pPr>
    <w:rPr>
      <w:rFonts w:ascii="Arial" w:hAnsi="Arial"/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1757D3"/>
    <w:pPr>
      <w:numPr>
        <w:ilvl w:val="4"/>
        <w:numId w:val="4"/>
      </w:numPr>
      <w:spacing w:before="240" w:after="60"/>
      <w:jc w:val="both"/>
      <w:outlineLvl w:val="4"/>
    </w:pPr>
    <w:rPr>
      <w:rFonts w:ascii="Arial" w:hAnsi="Arial"/>
      <w:sz w:val="22"/>
      <w:szCs w:val="20"/>
    </w:rPr>
  </w:style>
  <w:style w:type="paragraph" w:styleId="Nagwek6">
    <w:name w:val="heading 6"/>
    <w:basedOn w:val="Normalny"/>
    <w:next w:val="Normalny"/>
    <w:link w:val="Nagwek6Znak"/>
    <w:qFormat/>
    <w:rsid w:val="001757D3"/>
    <w:pPr>
      <w:numPr>
        <w:ilvl w:val="5"/>
        <w:numId w:val="4"/>
      </w:numPr>
      <w:spacing w:before="240" w:after="60"/>
      <w:jc w:val="both"/>
      <w:outlineLvl w:val="5"/>
    </w:pPr>
    <w:rPr>
      <w:rFonts w:ascii="Arial" w:hAnsi="Arial"/>
      <w:i/>
      <w:sz w:val="22"/>
      <w:szCs w:val="20"/>
    </w:rPr>
  </w:style>
  <w:style w:type="paragraph" w:styleId="Nagwek7">
    <w:name w:val="heading 7"/>
    <w:basedOn w:val="Normalny"/>
    <w:next w:val="Normalny"/>
    <w:qFormat/>
    <w:rsid w:val="001757D3"/>
    <w:pPr>
      <w:numPr>
        <w:ilvl w:val="6"/>
        <w:numId w:val="4"/>
      </w:numPr>
      <w:spacing w:before="240" w:after="60"/>
      <w:jc w:val="both"/>
      <w:outlineLvl w:val="6"/>
    </w:pPr>
    <w:rPr>
      <w:rFonts w:ascii="Arial" w:hAnsi="Arial"/>
      <w:sz w:val="22"/>
      <w:szCs w:val="20"/>
    </w:rPr>
  </w:style>
  <w:style w:type="paragraph" w:styleId="Nagwek8">
    <w:name w:val="heading 8"/>
    <w:basedOn w:val="Normalny"/>
    <w:next w:val="Normalny"/>
    <w:link w:val="Nagwek8Znak"/>
    <w:qFormat/>
    <w:rsid w:val="001757D3"/>
    <w:pPr>
      <w:numPr>
        <w:ilvl w:val="7"/>
        <w:numId w:val="4"/>
      </w:numPr>
      <w:spacing w:before="240" w:after="60"/>
      <w:jc w:val="both"/>
      <w:outlineLvl w:val="7"/>
    </w:pPr>
    <w:rPr>
      <w:rFonts w:ascii="Arial" w:hAnsi="Arial"/>
      <w:i/>
      <w:sz w:val="22"/>
      <w:szCs w:val="20"/>
    </w:rPr>
  </w:style>
  <w:style w:type="paragraph" w:styleId="Nagwek9">
    <w:name w:val="heading 9"/>
    <w:basedOn w:val="Normalny"/>
    <w:next w:val="Normalny"/>
    <w:qFormat/>
    <w:rsid w:val="001757D3"/>
    <w:pPr>
      <w:numPr>
        <w:ilvl w:val="8"/>
        <w:numId w:val="4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agwek1"/>
    <w:next w:val="Normalny"/>
    <w:rsid w:val="001757D3"/>
  </w:style>
  <w:style w:type="paragraph" w:styleId="Nagwek">
    <w:name w:val="header"/>
    <w:basedOn w:val="Normalny"/>
    <w:uiPriority w:val="99"/>
    <w:rsid w:val="001757D3"/>
    <w:pPr>
      <w:tabs>
        <w:tab w:val="center" w:pos="4536"/>
        <w:tab w:val="right" w:pos="9072"/>
      </w:tabs>
      <w:jc w:val="both"/>
    </w:pPr>
    <w:rPr>
      <w:rFonts w:ascii="Arial" w:hAnsi="Arial"/>
      <w:sz w:val="22"/>
      <w:szCs w:val="20"/>
    </w:rPr>
  </w:style>
  <w:style w:type="paragraph" w:styleId="Stopka">
    <w:name w:val="footer"/>
    <w:basedOn w:val="Normalny"/>
    <w:uiPriority w:val="99"/>
    <w:rsid w:val="001757D3"/>
    <w:pPr>
      <w:tabs>
        <w:tab w:val="center" w:pos="4536"/>
        <w:tab w:val="right" w:pos="9072"/>
      </w:tabs>
      <w:jc w:val="both"/>
    </w:pPr>
    <w:rPr>
      <w:rFonts w:ascii="Arial" w:hAnsi="Arial"/>
      <w:sz w:val="22"/>
      <w:szCs w:val="20"/>
    </w:rPr>
  </w:style>
  <w:style w:type="character" w:styleId="Numerstrony">
    <w:name w:val="page number"/>
    <w:basedOn w:val="Domylnaczcionkaakapitu"/>
    <w:rsid w:val="001757D3"/>
  </w:style>
  <w:style w:type="character" w:styleId="Numerwiersza">
    <w:name w:val="line number"/>
    <w:basedOn w:val="Domylnaczcionkaakapitu"/>
    <w:rsid w:val="001757D3"/>
  </w:style>
  <w:style w:type="paragraph" w:styleId="Spistreci2">
    <w:name w:val="toc 2"/>
    <w:basedOn w:val="Normalny"/>
    <w:next w:val="Normalny"/>
    <w:autoRedefine/>
    <w:uiPriority w:val="39"/>
    <w:rsid w:val="00BB7C20"/>
    <w:pPr>
      <w:tabs>
        <w:tab w:val="right" w:leader="dot" w:pos="9356"/>
      </w:tabs>
      <w:ind w:left="142"/>
      <w:jc w:val="both"/>
    </w:pPr>
    <w:rPr>
      <w:rFonts w:ascii="Arial" w:hAnsi="Arial"/>
      <w:smallCaps/>
      <w:sz w:val="22"/>
      <w:szCs w:val="20"/>
    </w:rPr>
  </w:style>
  <w:style w:type="paragraph" w:styleId="Spistreci1">
    <w:name w:val="toc 1"/>
    <w:basedOn w:val="Normalny"/>
    <w:next w:val="Normalny"/>
    <w:autoRedefine/>
    <w:uiPriority w:val="39"/>
    <w:rsid w:val="00577109"/>
    <w:pPr>
      <w:tabs>
        <w:tab w:val="right" w:leader="dot" w:pos="9356"/>
      </w:tabs>
      <w:spacing w:before="120" w:after="120" w:line="360" w:lineRule="auto"/>
      <w:jc w:val="both"/>
    </w:pPr>
    <w:rPr>
      <w:rFonts w:ascii="Arial" w:hAnsi="Arial"/>
      <w:b/>
      <w:caps/>
      <w:sz w:val="22"/>
      <w:szCs w:val="20"/>
    </w:rPr>
  </w:style>
  <w:style w:type="paragraph" w:styleId="Spistreci3">
    <w:name w:val="toc 3"/>
    <w:basedOn w:val="Normalny"/>
    <w:next w:val="Normalny"/>
    <w:autoRedefine/>
    <w:uiPriority w:val="39"/>
    <w:rsid w:val="001757D3"/>
    <w:pPr>
      <w:tabs>
        <w:tab w:val="right" w:leader="dot" w:pos="9360"/>
      </w:tabs>
      <w:ind w:left="400"/>
      <w:jc w:val="both"/>
    </w:pPr>
    <w:rPr>
      <w:rFonts w:ascii="Arial" w:hAnsi="Arial"/>
      <w:i/>
      <w:sz w:val="22"/>
      <w:szCs w:val="20"/>
    </w:rPr>
  </w:style>
  <w:style w:type="paragraph" w:styleId="Spistreci4">
    <w:name w:val="toc 4"/>
    <w:basedOn w:val="Normalny"/>
    <w:next w:val="Normalny"/>
    <w:autoRedefine/>
    <w:semiHidden/>
    <w:rsid w:val="001757D3"/>
    <w:pPr>
      <w:tabs>
        <w:tab w:val="right" w:leader="dot" w:pos="8647"/>
        <w:tab w:val="right" w:leader="dot" w:pos="9214"/>
        <w:tab w:val="right" w:leader="dot" w:pos="9356"/>
        <w:tab w:val="right" w:leader="dot" w:pos="9498"/>
        <w:tab w:val="right" w:leader="underscore" w:pos="10065"/>
      </w:tabs>
      <w:ind w:left="600" w:right="284"/>
      <w:jc w:val="both"/>
    </w:pPr>
    <w:rPr>
      <w:rFonts w:ascii="Arial" w:hAnsi="Arial" w:cs="Arial"/>
      <w:b/>
      <w:iCs/>
      <w:sz w:val="32"/>
      <w:szCs w:val="20"/>
    </w:rPr>
  </w:style>
  <w:style w:type="paragraph" w:styleId="Spistreci5">
    <w:name w:val="toc 5"/>
    <w:basedOn w:val="Normalny"/>
    <w:next w:val="Normalny"/>
    <w:autoRedefine/>
    <w:semiHidden/>
    <w:rsid w:val="001757D3"/>
    <w:pPr>
      <w:tabs>
        <w:tab w:val="right" w:leader="dot" w:pos="9639"/>
      </w:tabs>
      <w:ind w:left="800"/>
      <w:jc w:val="both"/>
    </w:pPr>
    <w:rPr>
      <w:rFonts w:ascii="Arial" w:hAnsi="Arial"/>
      <w:sz w:val="18"/>
      <w:szCs w:val="20"/>
    </w:rPr>
  </w:style>
  <w:style w:type="paragraph" w:styleId="Spistreci6">
    <w:name w:val="toc 6"/>
    <w:basedOn w:val="Normalny"/>
    <w:next w:val="Normalny"/>
    <w:autoRedefine/>
    <w:semiHidden/>
    <w:rsid w:val="001757D3"/>
    <w:pPr>
      <w:tabs>
        <w:tab w:val="right" w:leader="dot" w:pos="9639"/>
      </w:tabs>
      <w:ind w:left="1000"/>
      <w:jc w:val="both"/>
    </w:pPr>
    <w:rPr>
      <w:rFonts w:ascii="Arial" w:hAnsi="Arial"/>
      <w:sz w:val="18"/>
      <w:szCs w:val="20"/>
    </w:rPr>
  </w:style>
  <w:style w:type="paragraph" w:styleId="Spistreci7">
    <w:name w:val="toc 7"/>
    <w:basedOn w:val="Normalny"/>
    <w:next w:val="Normalny"/>
    <w:autoRedefine/>
    <w:semiHidden/>
    <w:rsid w:val="001757D3"/>
    <w:pPr>
      <w:tabs>
        <w:tab w:val="right" w:leader="dot" w:pos="9639"/>
      </w:tabs>
      <w:ind w:left="1200"/>
      <w:jc w:val="both"/>
    </w:pPr>
    <w:rPr>
      <w:rFonts w:ascii="Arial" w:hAnsi="Arial"/>
      <w:sz w:val="18"/>
      <w:szCs w:val="20"/>
    </w:rPr>
  </w:style>
  <w:style w:type="paragraph" w:styleId="Spistreci8">
    <w:name w:val="toc 8"/>
    <w:basedOn w:val="Normalny"/>
    <w:next w:val="Normalny"/>
    <w:autoRedefine/>
    <w:semiHidden/>
    <w:rsid w:val="001757D3"/>
    <w:pPr>
      <w:tabs>
        <w:tab w:val="right" w:leader="dot" w:pos="9639"/>
      </w:tabs>
      <w:ind w:left="1400"/>
      <w:jc w:val="both"/>
    </w:pPr>
    <w:rPr>
      <w:rFonts w:ascii="Arial" w:hAnsi="Arial"/>
      <w:sz w:val="18"/>
      <w:szCs w:val="20"/>
    </w:rPr>
  </w:style>
  <w:style w:type="paragraph" w:styleId="Spistreci9">
    <w:name w:val="toc 9"/>
    <w:basedOn w:val="Normalny"/>
    <w:next w:val="Normalny"/>
    <w:autoRedefine/>
    <w:semiHidden/>
    <w:rsid w:val="001757D3"/>
    <w:pPr>
      <w:tabs>
        <w:tab w:val="right" w:leader="dot" w:pos="9639"/>
      </w:tabs>
      <w:ind w:left="1600"/>
      <w:jc w:val="both"/>
    </w:pPr>
    <w:rPr>
      <w:rFonts w:ascii="Arial" w:hAnsi="Arial"/>
      <w:sz w:val="18"/>
      <w:szCs w:val="20"/>
    </w:rPr>
  </w:style>
  <w:style w:type="paragraph" w:customStyle="1" w:styleId="podpkt">
    <w:name w:val="podpkt"/>
    <w:next w:val="podstawowy"/>
    <w:rsid w:val="001757D3"/>
    <w:pPr>
      <w:keepNext/>
      <w:keepLines/>
      <w:spacing w:before="680"/>
      <w:ind w:left="567"/>
    </w:pPr>
    <w:rPr>
      <w:rFonts w:ascii="Arial" w:hAnsi="Arial"/>
      <w:b/>
      <w:color w:val="000000"/>
      <w:sz w:val="24"/>
    </w:rPr>
  </w:style>
  <w:style w:type="paragraph" w:customStyle="1" w:styleId="podstawowy">
    <w:name w:val="podstawowy"/>
    <w:rsid w:val="001757D3"/>
    <w:pPr>
      <w:spacing w:before="255"/>
      <w:ind w:firstLine="567"/>
    </w:pPr>
    <w:rPr>
      <w:rFonts w:ascii="Arial" w:hAnsi="Arial"/>
      <w:color w:val="000000"/>
      <w:sz w:val="22"/>
    </w:rPr>
  </w:style>
  <w:style w:type="paragraph" w:customStyle="1" w:styleId="2podpkt">
    <w:name w:val="2podpkt"/>
    <w:next w:val="podstawowy"/>
    <w:rsid w:val="001757D3"/>
    <w:pPr>
      <w:keepNext/>
      <w:keepLines/>
      <w:spacing w:before="340"/>
      <w:ind w:left="567"/>
    </w:pPr>
    <w:rPr>
      <w:rFonts w:ascii="Arial" w:hAnsi="Arial"/>
      <w:b/>
      <w:color w:val="000000"/>
      <w:sz w:val="22"/>
    </w:rPr>
  </w:style>
  <w:style w:type="paragraph" w:customStyle="1" w:styleId="kreskowy">
    <w:name w:val="kreskowy"/>
    <w:rsid w:val="001757D3"/>
    <w:pPr>
      <w:spacing w:before="113"/>
      <w:ind w:left="708"/>
    </w:pPr>
    <w:rPr>
      <w:rFonts w:ascii="Arial" w:hAnsi="Arial"/>
      <w:color w:val="000000"/>
      <w:sz w:val="22"/>
    </w:rPr>
  </w:style>
  <w:style w:type="paragraph" w:customStyle="1" w:styleId="punkt">
    <w:name w:val="punkt"/>
    <w:next w:val="podstawowy"/>
    <w:rsid w:val="001757D3"/>
    <w:pPr>
      <w:tabs>
        <w:tab w:val="left" w:pos="1305"/>
      </w:tabs>
      <w:spacing w:before="737"/>
      <w:ind w:left="567"/>
      <w:jc w:val="both"/>
    </w:pPr>
    <w:rPr>
      <w:rFonts w:ascii="Arial" w:hAnsi="Arial"/>
      <w:b/>
      <w:color w:val="000000"/>
      <w:sz w:val="28"/>
      <w:u w:val="single"/>
    </w:rPr>
  </w:style>
  <w:style w:type="paragraph" w:customStyle="1" w:styleId="Stopka1">
    <w:name w:val="Stopka1"/>
    <w:rsid w:val="001757D3"/>
    <w:rPr>
      <w:color w:val="000000"/>
      <w:sz w:val="24"/>
    </w:rPr>
  </w:style>
  <w:style w:type="paragraph" w:customStyle="1" w:styleId="BodySingle">
    <w:name w:val="Body Single"/>
    <w:rsid w:val="001757D3"/>
    <w:pPr>
      <w:spacing w:before="56"/>
      <w:ind w:left="509" w:hanging="226"/>
      <w:jc w:val="both"/>
    </w:pPr>
    <w:rPr>
      <w:color w:val="000000"/>
      <w:sz w:val="24"/>
    </w:rPr>
  </w:style>
  <w:style w:type="paragraph" w:customStyle="1" w:styleId="Subhead">
    <w:name w:val="Subhead"/>
    <w:rsid w:val="001757D3"/>
    <w:pPr>
      <w:keepNext/>
      <w:keepLines/>
      <w:spacing w:before="300" w:after="187"/>
    </w:pPr>
    <w:rPr>
      <w:b/>
      <w:color w:val="000000"/>
      <w:sz w:val="28"/>
    </w:rPr>
  </w:style>
  <w:style w:type="paragraph" w:styleId="Tytu">
    <w:name w:val="Title"/>
    <w:basedOn w:val="Normalny"/>
    <w:qFormat/>
    <w:rsid w:val="001757D3"/>
    <w:pPr>
      <w:keepNext/>
      <w:keepLines/>
      <w:spacing w:before="289" w:after="73"/>
    </w:pPr>
    <w:rPr>
      <w:rFonts w:ascii="Arial" w:hAnsi="Arial"/>
      <w:b/>
      <w:color w:val="000000"/>
      <w:szCs w:val="20"/>
    </w:rPr>
  </w:style>
  <w:style w:type="paragraph" w:styleId="Tekstpodstawowy">
    <w:name w:val="Body Text"/>
    <w:basedOn w:val="Normalny"/>
    <w:rsid w:val="001757D3"/>
    <w:pPr>
      <w:spacing w:before="102"/>
      <w:ind w:firstLine="396"/>
      <w:jc w:val="both"/>
    </w:pPr>
    <w:rPr>
      <w:rFonts w:ascii="Arial" w:hAnsi="Arial"/>
      <w:color w:val="000000"/>
      <w:szCs w:val="20"/>
    </w:rPr>
  </w:style>
  <w:style w:type="paragraph" w:styleId="Tekstpodstawowywcity">
    <w:name w:val="Body Text Indent"/>
    <w:basedOn w:val="Normalny"/>
    <w:link w:val="TekstpodstawowywcityZnak"/>
    <w:rsid w:val="001757D3"/>
    <w:pPr>
      <w:ind w:firstLine="1418"/>
      <w:jc w:val="both"/>
    </w:pPr>
    <w:rPr>
      <w:rFonts w:ascii="Arial" w:hAnsi="Arial"/>
      <w:sz w:val="22"/>
      <w:szCs w:val="20"/>
    </w:rPr>
  </w:style>
  <w:style w:type="paragraph" w:styleId="Tekstpodstawowywcity2">
    <w:name w:val="Body Text Indent 2"/>
    <w:basedOn w:val="Normalny"/>
    <w:link w:val="Tekstpodstawowywcity2Znak"/>
    <w:rsid w:val="001757D3"/>
    <w:pPr>
      <w:ind w:left="709" w:firstLine="709"/>
      <w:jc w:val="both"/>
    </w:pPr>
    <w:rPr>
      <w:rFonts w:ascii="Arial" w:hAnsi="Arial"/>
      <w:sz w:val="22"/>
      <w:szCs w:val="20"/>
    </w:rPr>
  </w:style>
  <w:style w:type="paragraph" w:styleId="Tekstpodstawowywcity3">
    <w:name w:val="Body Text Indent 3"/>
    <w:basedOn w:val="Normalny"/>
    <w:link w:val="Tekstpodstawowywcity3Znak"/>
    <w:rsid w:val="001757D3"/>
    <w:pPr>
      <w:ind w:left="709" w:firstLine="709"/>
      <w:jc w:val="both"/>
    </w:pPr>
    <w:rPr>
      <w:b/>
      <w:sz w:val="22"/>
      <w:szCs w:val="20"/>
    </w:rPr>
  </w:style>
  <w:style w:type="paragraph" w:styleId="Tekstblokowy">
    <w:name w:val="Block Text"/>
    <w:basedOn w:val="Normalny"/>
    <w:rsid w:val="001757D3"/>
    <w:pPr>
      <w:ind w:left="708" w:right="141" w:firstLine="702"/>
      <w:jc w:val="both"/>
    </w:pPr>
    <w:rPr>
      <w:rFonts w:ascii="Arial" w:hAnsi="Arial"/>
      <w:sz w:val="22"/>
      <w:szCs w:val="20"/>
    </w:rPr>
  </w:style>
  <w:style w:type="paragraph" w:styleId="Tekstpodstawowy2">
    <w:name w:val="Body Text 2"/>
    <w:basedOn w:val="Normalny"/>
    <w:link w:val="Tekstpodstawowy2Znak"/>
    <w:rsid w:val="001757D3"/>
    <w:pPr>
      <w:ind w:right="71"/>
      <w:jc w:val="center"/>
    </w:pPr>
    <w:rPr>
      <w:rFonts w:ascii="Arial" w:hAnsi="Arial"/>
      <w:b/>
      <w:sz w:val="20"/>
      <w:szCs w:val="20"/>
    </w:rPr>
  </w:style>
  <w:style w:type="paragraph" w:styleId="Tekstpodstawowy3">
    <w:name w:val="Body Text 3"/>
    <w:basedOn w:val="Normalny"/>
    <w:rsid w:val="001757D3"/>
    <w:pPr>
      <w:ind w:right="70"/>
      <w:jc w:val="center"/>
    </w:pPr>
    <w:rPr>
      <w:rFonts w:ascii="Arial" w:hAnsi="Arial"/>
      <w:b/>
      <w:sz w:val="20"/>
      <w:szCs w:val="20"/>
    </w:rPr>
  </w:style>
  <w:style w:type="paragraph" w:customStyle="1" w:styleId="punktglowny">
    <w:name w:val="punkt glowny"/>
    <w:next w:val="punkt"/>
    <w:rsid w:val="001757D3"/>
    <w:pPr>
      <w:keepLines/>
      <w:pageBreakBefore/>
      <w:spacing w:before="1530"/>
    </w:pPr>
    <w:rPr>
      <w:b/>
      <w:caps/>
      <w:snapToGrid w:val="0"/>
      <w:color w:val="000000"/>
      <w:sz w:val="36"/>
      <w:u w:val="double"/>
    </w:rPr>
  </w:style>
  <w:style w:type="paragraph" w:customStyle="1" w:styleId="podstbezwci">
    <w:name w:val="podst bez wci"/>
    <w:rsid w:val="001757D3"/>
    <w:pPr>
      <w:spacing w:before="255"/>
    </w:pPr>
    <w:rPr>
      <w:rFonts w:ascii="Arial" w:hAnsi="Arial"/>
      <w:snapToGrid w:val="0"/>
      <w:color w:val="000000"/>
      <w:sz w:val="22"/>
    </w:rPr>
  </w:style>
  <w:style w:type="paragraph" w:styleId="Legenda">
    <w:name w:val="caption"/>
    <w:basedOn w:val="Normalny"/>
    <w:next w:val="Normalny"/>
    <w:qFormat/>
    <w:rsid w:val="001757D3"/>
    <w:pPr>
      <w:framePr w:w="7995" w:h="454" w:hRule="exact" w:hSpace="142" w:wrap="around" w:vAnchor="page" w:hAnchor="page" w:x="3233" w:y="15594" w:anchorLock="1"/>
      <w:jc w:val="center"/>
    </w:pPr>
    <w:rPr>
      <w:rFonts w:ascii="Arial" w:hAnsi="Arial"/>
      <w:sz w:val="32"/>
      <w:szCs w:val="20"/>
    </w:rPr>
  </w:style>
  <w:style w:type="paragraph" w:customStyle="1" w:styleId="TableText">
    <w:name w:val="Table Text"/>
    <w:rsid w:val="001757D3"/>
    <w:pPr>
      <w:ind w:left="56" w:right="56"/>
    </w:pPr>
    <w:rPr>
      <w:rFonts w:ascii="Arial" w:hAnsi="Arial"/>
      <w:snapToGrid w:val="0"/>
      <w:color w:val="000000"/>
      <w:sz w:val="22"/>
    </w:rPr>
  </w:style>
  <w:style w:type="paragraph" w:customStyle="1" w:styleId="numerowanie2">
    <w:name w:val="numerowanie2"/>
    <w:basedOn w:val="Normalny"/>
    <w:autoRedefine/>
    <w:rsid w:val="001757D3"/>
    <w:pPr>
      <w:spacing w:before="120" w:after="60" w:line="300" w:lineRule="exact"/>
      <w:ind w:left="850" w:hanging="283"/>
    </w:pPr>
    <w:rPr>
      <w:sz w:val="22"/>
      <w:szCs w:val="20"/>
    </w:rPr>
  </w:style>
  <w:style w:type="paragraph" w:customStyle="1" w:styleId="tab1">
    <w:name w:val="tab1"/>
    <w:basedOn w:val="Normalny"/>
    <w:rsid w:val="001757D3"/>
    <w:pPr>
      <w:spacing w:after="240"/>
      <w:ind w:left="1276" w:hanging="1276"/>
    </w:pPr>
    <w:rPr>
      <w:b/>
      <w:i/>
      <w:sz w:val="22"/>
      <w:szCs w:val="20"/>
    </w:rPr>
  </w:style>
  <w:style w:type="paragraph" w:customStyle="1" w:styleId="numerowanie1">
    <w:name w:val="numerowanie1"/>
    <w:basedOn w:val="Normalny"/>
    <w:rsid w:val="001757D3"/>
    <w:pPr>
      <w:spacing w:before="120" w:after="60" w:line="300" w:lineRule="exact"/>
      <w:ind w:left="74" w:firstLine="567"/>
    </w:pPr>
    <w:rPr>
      <w:sz w:val="22"/>
      <w:szCs w:val="20"/>
    </w:rPr>
  </w:style>
  <w:style w:type="paragraph" w:styleId="Listapunktowana">
    <w:name w:val="List Bullet"/>
    <w:basedOn w:val="Normalny"/>
    <w:autoRedefine/>
    <w:rsid w:val="001757D3"/>
    <w:pPr>
      <w:spacing w:before="20" w:after="40"/>
      <w:ind w:left="2410" w:hanging="425"/>
    </w:pPr>
    <w:rPr>
      <w:sz w:val="22"/>
      <w:szCs w:val="20"/>
    </w:rPr>
  </w:style>
  <w:style w:type="paragraph" w:customStyle="1" w:styleId="wylicz1">
    <w:name w:val="wylicz1"/>
    <w:basedOn w:val="Normalny"/>
    <w:rsid w:val="001757D3"/>
    <w:pPr>
      <w:spacing w:before="40" w:after="40"/>
      <w:ind w:left="284" w:hanging="284"/>
    </w:pPr>
    <w:rPr>
      <w:sz w:val="22"/>
      <w:szCs w:val="20"/>
    </w:rPr>
  </w:style>
  <w:style w:type="paragraph" w:customStyle="1" w:styleId="wyliczanie1">
    <w:name w:val="wyliczanie1"/>
    <w:basedOn w:val="Listapunktowana"/>
    <w:rsid w:val="001757D3"/>
    <w:pPr>
      <w:ind w:left="1418" w:hanging="284"/>
    </w:pPr>
  </w:style>
  <w:style w:type="paragraph" w:customStyle="1" w:styleId="tabela-bez">
    <w:name w:val="tabela-bez"/>
    <w:basedOn w:val="wyliczanie1"/>
    <w:rsid w:val="001757D3"/>
    <w:pPr>
      <w:ind w:left="425" w:hanging="425"/>
    </w:pPr>
  </w:style>
  <w:style w:type="paragraph" w:customStyle="1" w:styleId="tab">
    <w:name w:val="tab"/>
    <w:basedOn w:val="Normalny"/>
    <w:rsid w:val="001757D3"/>
    <w:pPr>
      <w:spacing w:before="60" w:after="60"/>
      <w:ind w:left="356" w:firstLine="709"/>
    </w:pPr>
    <w:rPr>
      <w:sz w:val="22"/>
      <w:szCs w:val="20"/>
    </w:rPr>
  </w:style>
  <w:style w:type="paragraph" w:customStyle="1" w:styleId="wylicz2">
    <w:name w:val="wylicz2"/>
    <w:basedOn w:val="Normalny"/>
    <w:rsid w:val="001757D3"/>
    <w:pPr>
      <w:spacing w:before="40" w:after="40" w:line="300" w:lineRule="exact"/>
      <w:ind w:left="1701" w:hanging="397"/>
    </w:pPr>
    <w:rPr>
      <w:sz w:val="22"/>
      <w:szCs w:val="20"/>
    </w:rPr>
  </w:style>
  <w:style w:type="paragraph" w:customStyle="1" w:styleId="Standardowy-1">
    <w:name w:val="Standardowy-1"/>
    <w:basedOn w:val="Normalny"/>
    <w:rsid w:val="001757D3"/>
    <w:pPr>
      <w:framePr w:w="7371" w:h="284" w:hSpace="142" w:wrap="around" w:vAnchor="page" w:hAnchor="page" w:x="3800" w:y="10604" w:anchorLock="1"/>
      <w:ind w:left="284"/>
      <w:jc w:val="both"/>
    </w:pPr>
    <w:rPr>
      <w:rFonts w:ascii="Arial" w:hAnsi="Arial"/>
      <w:szCs w:val="20"/>
    </w:rPr>
  </w:style>
  <w:style w:type="paragraph" w:customStyle="1" w:styleId="Tytu-1">
    <w:name w:val="Tytuł-1"/>
    <w:basedOn w:val="Normalny"/>
    <w:rsid w:val="001757D3"/>
    <w:pPr>
      <w:spacing w:after="240"/>
      <w:ind w:left="567" w:right="284"/>
      <w:jc w:val="center"/>
    </w:pPr>
    <w:rPr>
      <w:b/>
      <w:sz w:val="36"/>
      <w:szCs w:val="20"/>
      <w:u w:val="double"/>
    </w:rPr>
  </w:style>
  <w:style w:type="paragraph" w:customStyle="1" w:styleId="Wypunktowanie1">
    <w:name w:val="Wypunktowanie1"/>
    <w:basedOn w:val="Listapunktowana"/>
    <w:rsid w:val="001757D3"/>
    <w:pPr>
      <w:ind w:left="567" w:hanging="283"/>
    </w:pPr>
  </w:style>
  <w:style w:type="paragraph" w:customStyle="1" w:styleId="Standardowy-2">
    <w:name w:val="Standardowy-2"/>
    <w:basedOn w:val="Normalny"/>
    <w:rsid w:val="001757D3"/>
    <w:pPr>
      <w:spacing w:before="60" w:after="60"/>
      <w:jc w:val="both"/>
    </w:pPr>
    <w:rPr>
      <w:b/>
      <w:i/>
      <w:sz w:val="22"/>
      <w:szCs w:val="20"/>
    </w:rPr>
  </w:style>
  <w:style w:type="paragraph" w:customStyle="1" w:styleId="wylicz3">
    <w:name w:val="wylicz3"/>
    <w:basedOn w:val="wylicz1"/>
    <w:rsid w:val="001757D3"/>
    <w:pPr>
      <w:ind w:left="1701"/>
    </w:pPr>
  </w:style>
  <w:style w:type="paragraph" w:customStyle="1" w:styleId="Tytunotatki">
    <w:name w:val="Tytuł notatki"/>
    <w:basedOn w:val="Normalny"/>
    <w:rsid w:val="001757D3"/>
    <w:pPr>
      <w:spacing w:before="360" w:after="360"/>
      <w:ind w:left="426" w:right="283"/>
      <w:jc w:val="both"/>
    </w:pPr>
    <w:rPr>
      <w:b/>
      <w:szCs w:val="20"/>
    </w:rPr>
  </w:style>
  <w:style w:type="character" w:styleId="Odwoaniedokomentarza">
    <w:name w:val="annotation reference"/>
    <w:semiHidden/>
    <w:rsid w:val="001757D3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1757D3"/>
    <w:pPr>
      <w:jc w:val="both"/>
    </w:pPr>
    <w:rPr>
      <w:rFonts w:ascii="Arial" w:hAnsi="Arial"/>
      <w:sz w:val="20"/>
      <w:szCs w:val="20"/>
    </w:rPr>
  </w:style>
  <w:style w:type="paragraph" w:customStyle="1" w:styleId="Bodytext">
    <w:name w:val="Bodytext"/>
    <w:basedOn w:val="Normalny"/>
    <w:rsid w:val="001757D3"/>
    <w:pPr>
      <w:numPr>
        <w:numId w:val="1"/>
      </w:numPr>
      <w:jc w:val="both"/>
    </w:pPr>
    <w:rPr>
      <w:rFonts w:ascii="Arial" w:hAnsi="Arial"/>
      <w:sz w:val="22"/>
      <w:szCs w:val="20"/>
    </w:rPr>
  </w:style>
  <w:style w:type="paragraph" w:customStyle="1" w:styleId="literatura">
    <w:name w:val="literatura"/>
    <w:basedOn w:val="Normalny"/>
    <w:rsid w:val="001757D3"/>
    <w:pPr>
      <w:widowControl w:val="0"/>
      <w:numPr>
        <w:numId w:val="2"/>
      </w:numPr>
      <w:tabs>
        <w:tab w:val="left" w:pos="284"/>
        <w:tab w:val="left" w:pos="1440"/>
        <w:tab w:val="left" w:pos="5670"/>
        <w:tab w:val="left" w:pos="6804"/>
        <w:tab w:val="right" w:pos="7655"/>
      </w:tabs>
      <w:spacing w:before="60" w:after="60"/>
      <w:ind w:left="1440"/>
      <w:jc w:val="both"/>
    </w:pPr>
    <w:rPr>
      <w:rFonts w:ascii="Arial" w:hAnsi="Arial"/>
      <w:color w:val="000000"/>
      <w:sz w:val="22"/>
      <w:szCs w:val="20"/>
    </w:rPr>
  </w:style>
  <w:style w:type="paragraph" w:styleId="Tekstprzypisudolnego">
    <w:name w:val="footnote text"/>
    <w:basedOn w:val="Normalny"/>
    <w:link w:val="TekstprzypisudolnegoZnak"/>
    <w:semiHidden/>
    <w:rsid w:val="001757D3"/>
    <w:pPr>
      <w:jc w:val="both"/>
    </w:pPr>
    <w:rPr>
      <w:rFonts w:ascii="Arial" w:hAnsi="Arial"/>
      <w:sz w:val="20"/>
      <w:szCs w:val="20"/>
    </w:rPr>
  </w:style>
  <w:style w:type="character" w:styleId="Odwoanieprzypisudolnego">
    <w:name w:val="footnote reference"/>
    <w:semiHidden/>
    <w:rsid w:val="001757D3"/>
    <w:rPr>
      <w:vertAlign w:val="superscript"/>
    </w:rPr>
  </w:style>
  <w:style w:type="paragraph" w:customStyle="1" w:styleId="xl24">
    <w:name w:val="xl24"/>
    <w:basedOn w:val="Normalny"/>
    <w:rsid w:val="001757D3"/>
    <w:pPr>
      <w:spacing w:before="100" w:beforeAutospacing="1" w:after="100" w:afterAutospacing="1"/>
    </w:pPr>
    <w:rPr>
      <w:rFonts w:ascii="Arial" w:hAnsi="Arial"/>
      <w:sz w:val="16"/>
      <w:szCs w:val="16"/>
    </w:rPr>
  </w:style>
  <w:style w:type="paragraph" w:customStyle="1" w:styleId="xl25">
    <w:name w:val="xl25"/>
    <w:basedOn w:val="Normalny"/>
    <w:rsid w:val="001757D3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26">
    <w:name w:val="xl26"/>
    <w:basedOn w:val="Normalny"/>
    <w:rsid w:val="001757D3"/>
    <w:pPr>
      <w:pBdr>
        <w:right w:val="single" w:sz="4" w:space="0" w:color="auto"/>
      </w:pBdr>
      <w:spacing w:before="100" w:beforeAutospacing="1" w:after="100" w:afterAutospacing="1"/>
    </w:pPr>
    <w:rPr>
      <w:rFonts w:ascii="Arial" w:hAnsi="Arial"/>
      <w:sz w:val="16"/>
      <w:szCs w:val="16"/>
    </w:rPr>
  </w:style>
  <w:style w:type="paragraph" w:customStyle="1" w:styleId="xl27">
    <w:name w:val="xl27"/>
    <w:basedOn w:val="Normalny"/>
    <w:rsid w:val="001757D3"/>
    <w:pPr>
      <w:spacing w:before="100" w:beforeAutospacing="1" w:after="100" w:afterAutospacing="1"/>
    </w:pPr>
    <w:rPr>
      <w:rFonts w:ascii="Arial" w:hAnsi="Arial"/>
      <w:sz w:val="16"/>
      <w:szCs w:val="16"/>
    </w:rPr>
  </w:style>
  <w:style w:type="paragraph" w:customStyle="1" w:styleId="xl28">
    <w:name w:val="xl28"/>
    <w:basedOn w:val="Normalny"/>
    <w:rsid w:val="001757D3"/>
    <w:pPr>
      <w:spacing w:before="100" w:beforeAutospacing="1" w:after="100" w:afterAutospacing="1"/>
    </w:pPr>
    <w:rPr>
      <w:rFonts w:ascii="Arial" w:hAnsi="Arial"/>
      <w:sz w:val="16"/>
      <w:szCs w:val="16"/>
    </w:rPr>
  </w:style>
  <w:style w:type="paragraph" w:customStyle="1" w:styleId="xl29">
    <w:name w:val="xl29"/>
    <w:basedOn w:val="Normalny"/>
    <w:rsid w:val="001757D3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sz w:val="16"/>
      <w:szCs w:val="16"/>
    </w:rPr>
  </w:style>
  <w:style w:type="paragraph" w:customStyle="1" w:styleId="xl30">
    <w:name w:val="xl30"/>
    <w:basedOn w:val="Normalny"/>
    <w:rsid w:val="001757D3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/>
      <w:sz w:val="16"/>
      <w:szCs w:val="16"/>
    </w:rPr>
  </w:style>
  <w:style w:type="paragraph" w:customStyle="1" w:styleId="xl31">
    <w:name w:val="xl31"/>
    <w:basedOn w:val="Normalny"/>
    <w:rsid w:val="001757D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sz w:val="16"/>
      <w:szCs w:val="16"/>
    </w:rPr>
  </w:style>
  <w:style w:type="paragraph" w:customStyle="1" w:styleId="xl32">
    <w:name w:val="xl32"/>
    <w:basedOn w:val="Normalny"/>
    <w:rsid w:val="001757D3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</w:rPr>
  </w:style>
  <w:style w:type="paragraph" w:customStyle="1" w:styleId="xl33">
    <w:name w:val="xl33"/>
    <w:basedOn w:val="Normalny"/>
    <w:rsid w:val="001757D3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</w:rPr>
  </w:style>
  <w:style w:type="paragraph" w:customStyle="1" w:styleId="xl34">
    <w:name w:val="xl34"/>
    <w:basedOn w:val="Normalny"/>
    <w:rsid w:val="001757D3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</w:rPr>
  </w:style>
  <w:style w:type="paragraph" w:customStyle="1" w:styleId="xl35">
    <w:name w:val="xl35"/>
    <w:basedOn w:val="Normalny"/>
    <w:rsid w:val="001757D3"/>
    <w:pPr>
      <w:pBdr>
        <w:right w:val="single" w:sz="4" w:space="0" w:color="auto"/>
      </w:pBdr>
      <w:spacing w:before="100" w:beforeAutospacing="1" w:after="100" w:afterAutospacing="1"/>
    </w:pPr>
    <w:rPr>
      <w:rFonts w:ascii="Arial" w:hAnsi="Arial"/>
      <w:sz w:val="16"/>
      <w:szCs w:val="16"/>
    </w:rPr>
  </w:style>
  <w:style w:type="paragraph" w:customStyle="1" w:styleId="xl36">
    <w:name w:val="xl36"/>
    <w:basedOn w:val="Normalny"/>
    <w:rsid w:val="001757D3"/>
    <w:pPr>
      <w:pBdr>
        <w:right w:val="single" w:sz="4" w:space="0" w:color="auto"/>
      </w:pBdr>
      <w:spacing w:before="100" w:beforeAutospacing="1" w:after="100" w:afterAutospacing="1"/>
    </w:pPr>
    <w:rPr>
      <w:rFonts w:ascii="Arial" w:hAnsi="Arial"/>
      <w:sz w:val="16"/>
      <w:szCs w:val="16"/>
    </w:rPr>
  </w:style>
  <w:style w:type="paragraph" w:customStyle="1" w:styleId="xl37">
    <w:name w:val="xl37"/>
    <w:basedOn w:val="Normalny"/>
    <w:rsid w:val="001757D3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38">
    <w:name w:val="xl38"/>
    <w:basedOn w:val="Normalny"/>
    <w:rsid w:val="001757D3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sz w:val="16"/>
      <w:szCs w:val="16"/>
    </w:rPr>
  </w:style>
  <w:style w:type="paragraph" w:customStyle="1" w:styleId="xl39">
    <w:name w:val="xl39"/>
    <w:basedOn w:val="Normalny"/>
    <w:rsid w:val="001757D3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/>
      <w:sz w:val="16"/>
      <w:szCs w:val="16"/>
    </w:rPr>
  </w:style>
  <w:style w:type="paragraph" w:customStyle="1" w:styleId="xl40">
    <w:name w:val="xl40"/>
    <w:basedOn w:val="Normalny"/>
    <w:rsid w:val="001757D3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/>
      <w:sz w:val="16"/>
      <w:szCs w:val="16"/>
    </w:rPr>
  </w:style>
  <w:style w:type="paragraph" w:customStyle="1" w:styleId="xl41">
    <w:name w:val="xl41"/>
    <w:basedOn w:val="Normalny"/>
    <w:rsid w:val="001757D3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/>
      <w:sz w:val="16"/>
      <w:szCs w:val="16"/>
    </w:rPr>
  </w:style>
  <w:style w:type="paragraph" w:customStyle="1" w:styleId="xl42">
    <w:name w:val="xl42"/>
    <w:basedOn w:val="Normalny"/>
    <w:rsid w:val="001757D3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sz w:val="16"/>
      <w:szCs w:val="16"/>
    </w:rPr>
  </w:style>
  <w:style w:type="paragraph" w:customStyle="1" w:styleId="xl43">
    <w:name w:val="xl43"/>
    <w:basedOn w:val="Normalny"/>
    <w:rsid w:val="001757D3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sz w:val="16"/>
      <w:szCs w:val="16"/>
    </w:rPr>
  </w:style>
  <w:style w:type="paragraph" w:customStyle="1" w:styleId="xl44">
    <w:name w:val="xl44"/>
    <w:basedOn w:val="Normalny"/>
    <w:rsid w:val="001757D3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sz w:val="16"/>
      <w:szCs w:val="16"/>
    </w:rPr>
  </w:style>
  <w:style w:type="paragraph" w:customStyle="1" w:styleId="xl45">
    <w:name w:val="xl45"/>
    <w:basedOn w:val="Normalny"/>
    <w:rsid w:val="001757D3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46">
    <w:name w:val="xl46"/>
    <w:basedOn w:val="Normalny"/>
    <w:rsid w:val="001757D3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6"/>
      <w:szCs w:val="16"/>
    </w:rPr>
  </w:style>
  <w:style w:type="paragraph" w:customStyle="1" w:styleId="xl47">
    <w:name w:val="xl47"/>
    <w:basedOn w:val="Normalny"/>
    <w:rsid w:val="001757D3"/>
    <w:pPr>
      <w:pBdr>
        <w:right w:val="single" w:sz="4" w:space="0" w:color="auto"/>
      </w:pBdr>
      <w:spacing w:before="100" w:beforeAutospacing="1" w:after="100" w:afterAutospacing="1"/>
    </w:pPr>
    <w:rPr>
      <w:rFonts w:ascii="Arial" w:hAnsi="Arial"/>
      <w:sz w:val="16"/>
      <w:szCs w:val="16"/>
    </w:rPr>
  </w:style>
  <w:style w:type="paragraph" w:customStyle="1" w:styleId="xl48">
    <w:name w:val="xl48"/>
    <w:basedOn w:val="Normalny"/>
    <w:rsid w:val="001757D3"/>
    <w:pPr>
      <w:spacing w:before="100" w:beforeAutospacing="1" w:after="100" w:afterAutospacing="1"/>
    </w:pPr>
    <w:rPr>
      <w:rFonts w:ascii="Symbol" w:hAnsi="Symbol"/>
      <w:sz w:val="16"/>
      <w:szCs w:val="16"/>
    </w:rPr>
  </w:style>
  <w:style w:type="paragraph" w:customStyle="1" w:styleId="xl49">
    <w:name w:val="xl49"/>
    <w:basedOn w:val="Normalny"/>
    <w:rsid w:val="001757D3"/>
    <w:pPr>
      <w:spacing w:before="100" w:beforeAutospacing="1" w:after="100" w:afterAutospacing="1"/>
      <w:jc w:val="right"/>
    </w:pPr>
    <w:rPr>
      <w:rFonts w:ascii="Symbol" w:hAnsi="Symbol"/>
      <w:sz w:val="16"/>
      <w:szCs w:val="16"/>
    </w:rPr>
  </w:style>
  <w:style w:type="paragraph" w:customStyle="1" w:styleId="xl50">
    <w:name w:val="xl50"/>
    <w:basedOn w:val="Normalny"/>
    <w:rsid w:val="001757D3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ascii="Symbol" w:hAnsi="Symbol"/>
      <w:sz w:val="16"/>
      <w:szCs w:val="16"/>
    </w:rPr>
  </w:style>
  <w:style w:type="paragraph" w:customStyle="1" w:styleId="xl51">
    <w:name w:val="xl51"/>
    <w:basedOn w:val="Normalny"/>
    <w:rsid w:val="001757D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mbol" w:hAnsi="Symbol"/>
      <w:sz w:val="16"/>
      <w:szCs w:val="16"/>
    </w:rPr>
  </w:style>
  <w:style w:type="paragraph" w:customStyle="1" w:styleId="font5">
    <w:name w:val="font5"/>
    <w:basedOn w:val="Normalny"/>
    <w:rsid w:val="001757D3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52">
    <w:name w:val="xl52"/>
    <w:basedOn w:val="Normalny"/>
    <w:rsid w:val="001757D3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ascii="Symbol" w:eastAsia="Arial Unicode MS" w:hAnsi="Symbol" w:cs="Arial"/>
      <w:sz w:val="16"/>
      <w:szCs w:val="16"/>
    </w:rPr>
  </w:style>
  <w:style w:type="paragraph" w:customStyle="1" w:styleId="xl53">
    <w:name w:val="xl53"/>
    <w:basedOn w:val="Normalny"/>
    <w:rsid w:val="001757D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mbol" w:eastAsia="Arial Unicode MS" w:hAnsi="Symbol" w:cs="Arial"/>
      <w:sz w:val="16"/>
      <w:szCs w:val="16"/>
    </w:rPr>
  </w:style>
  <w:style w:type="paragraph" w:customStyle="1" w:styleId="xl54">
    <w:name w:val="xl54"/>
    <w:basedOn w:val="Normalny"/>
    <w:rsid w:val="001757D3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"/>
      <w:sz w:val="16"/>
      <w:szCs w:val="16"/>
    </w:rPr>
  </w:style>
  <w:style w:type="paragraph" w:customStyle="1" w:styleId="xl55">
    <w:name w:val="xl55"/>
    <w:basedOn w:val="Normalny"/>
    <w:rsid w:val="001757D3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56">
    <w:name w:val="xl56"/>
    <w:basedOn w:val="Normalny"/>
    <w:rsid w:val="001757D3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57">
    <w:name w:val="xl57"/>
    <w:basedOn w:val="Normalny"/>
    <w:rsid w:val="001757D3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58">
    <w:name w:val="xl58"/>
    <w:basedOn w:val="Normalny"/>
    <w:rsid w:val="001757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59">
    <w:name w:val="xl59"/>
    <w:basedOn w:val="Normalny"/>
    <w:rsid w:val="001757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60">
    <w:name w:val="xl60"/>
    <w:basedOn w:val="Normalny"/>
    <w:rsid w:val="001757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</w:rPr>
  </w:style>
  <w:style w:type="paragraph" w:customStyle="1" w:styleId="xl61">
    <w:name w:val="xl61"/>
    <w:basedOn w:val="Normalny"/>
    <w:rsid w:val="001757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</w:rPr>
  </w:style>
  <w:style w:type="paragraph" w:customStyle="1" w:styleId="xl62">
    <w:name w:val="xl62"/>
    <w:basedOn w:val="Normalny"/>
    <w:rsid w:val="001757D3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63">
    <w:name w:val="xl63"/>
    <w:basedOn w:val="Normalny"/>
    <w:rsid w:val="001757D3"/>
    <w:pP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</w:rPr>
  </w:style>
  <w:style w:type="paragraph" w:customStyle="1" w:styleId="xl64">
    <w:name w:val="xl64"/>
    <w:basedOn w:val="Normalny"/>
    <w:rsid w:val="001757D3"/>
    <w:pP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</w:rPr>
  </w:style>
  <w:style w:type="paragraph" w:customStyle="1" w:styleId="xl65">
    <w:name w:val="xl65"/>
    <w:basedOn w:val="Normalny"/>
    <w:rsid w:val="001757D3"/>
    <w:pP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</w:rPr>
  </w:style>
  <w:style w:type="paragraph" w:customStyle="1" w:styleId="xl66">
    <w:name w:val="xl66"/>
    <w:basedOn w:val="Normalny"/>
    <w:rsid w:val="001757D3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</w:rPr>
  </w:style>
  <w:style w:type="paragraph" w:customStyle="1" w:styleId="xl67">
    <w:name w:val="xl67"/>
    <w:basedOn w:val="Normalny"/>
    <w:rsid w:val="001757D3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</w:rPr>
  </w:style>
  <w:style w:type="paragraph" w:customStyle="1" w:styleId="xl68">
    <w:name w:val="xl68"/>
    <w:basedOn w:val="Normalny"/>
    <w:rsid w:val="001757D3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</w:rPr>
  </w:style>
  <w:style w:type="paragraph" w:customStyle="1" w:styleId="xl69">
    <w:name w:val="xl69"/>
    <w:basedOn w:val="Normalny"/>
    <w:rsid w:val="001757D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70">
    <w:name w:val="xl70"/>
    <w:basedOn w:val="Normalny"/>
    <w:rsid w:val="001757D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71">
    <w:name w:val="xl71"/>
    <w:basedOn w:val="Normalny"/>
    <w:rsid w:val="001757D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72">
    <w:name w:val="xl72"/>
    <w:basedOn w:val="Normalny"/>
    <w:rsid w:val="001757D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73">
    <w:name w:val="xl73"/>
    <w:basedOn w:val="Normalny"/>
    <w:rsid w:val="001757D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</w:rPr>
  </w:style>
  <w:style w:type="paragraph" w:customStyle="1" w:styleId="xl74">
    <w:name w:val="xl74"/>
    <w:basedOn w:val="Normalny"/>
    <w:rsid w:val="001757D3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75">
    <w:name w:val="xl75"/>
    <w:basedOn w:val="Normalny"/>
    <w:rsid w:val="001757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76">
    <w:name w:val="xl76"/>
    <w:basedOn w:val="Normalny"/>
    <w:rsid w:val="001757D3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77">
    <w:name w:val="xl77"/>
    <w:basedOn w:val="Normalny"/>
    <w:rsid w:val="001757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78">
    <w:name w:val="xl78"/>
    <w:basedOn w:val="Normalny"/>
    <w:rsid w:val="001757D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79">
    <w:name w:val="xl79"/>
    <w:basedOn w:val="Normalny"/>
    <w:rsid w:val="001757D3"/>
    <w:pP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80">
    <w:name w:val="xl80"/>
    <w:basedOn w:val="Normalny"/>
    <w:rsid w:val="001757D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81">
    <w:name w:val="xl81"/>
    <w:basedOn w:val="Normalny"/>
    <w:rsid w:val="001757D3"/>
    <w:pPr>
      <w:pBdr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podstnic">
    <w:name w:val="podst nic"/>
    <w:rsid w:val="001757D3"/>
    <w:pPr>
      <w:tabs>
        <w:tab w:val="left" w:pos="570"/>
        <w:tab w:val="left" w:pos="855"/>
        <w:tab w:val="left" w:pos="1425"/>
        <w:tab w:val="left" w:pos="1710"/>
        <w:tab w:val="left" w:pos="6270"/>
        <w:tab w:val="left" w:pos="6555"/>
      </w:tabs>
    </w:pPr>
    <w:rPr>
      <w:rFonts w:ascii="Arial" w:hAnsi="Arial"/>
      <w:snapToGrid w:val="0"/>
      <w:color w:val="000000"/>
      <w:sz w:val="22"/>
    </w:rPr>
  </w:style>
  <w:style w:type="paragraph" w:styleId="Listapunktowana2">
    <w:name w:val="List Bullet 2"/>
    <w:basedOn w:val="Normalny"/>
    <w:autoRedefine/>
    <w:rsid w:val="001757D3"/>
    <w:pPr>
      <w:numPr>
        <w:numId w:val="5"/>
      </w:numPr>
      <w:tabs>
        <w:tab w:val="clear" w:pos="643"/>
      </w:tabs>
      <w:ind w:left="283" w:hanging="283"/>
      <w:jc w:val="both"/>
    </w:pPr>
    <w:rPr>
      <w:rFonts w:ascii="Arial" w:hAnsi="Arial"/>
      <w:sz w:val="22"/>
      <w:szCs w:val="20"/>
    </w:rPr>
  </w:style>
  <w:style w:type="paragraph" w:styleId="Listapunktowana3">
    <w:name w:val="List Bullet 3"/>
    <w:basedOn w:val="Normalny"/>
    <w:autoRedefine/>
    <w:rsid w:val="001757D3"/>
    <w:pPr>
      <w:numPr>
        <w:numId w:val="6"/>
      </w:numPr>
      <w:tabs>
        <w:tab w:val="clear" w:pos="926"/>
      </w:tabs>
      <w:ind w:left="1559" w:hanging="283"/>
      <w:jc w:val="both"/>
    </w:pPr>
    <w:rPr>
      <w:rFonts w:ascii="Arial" w:hAnsi="Arial"/>
      <w:sz w:val="22"/>
      <w:szCs w:val="20"/>
    </w:rPr>
  </w:style>
  <w:style w:type="paragraph" w:customStyle="1" w:styleId="Adresodbiorcy">
    <w:name w:val="Adres odbiorcy"/>
    <w:basedOn w:val="Normalny"/>
    <w:rsid w:val="001757D3"/>
    <w:pPr>
      <w:jc w:val="both"/>
    </w:pPr>
    <w:rPr>
      <w:rFonts w:ascii="Arial" w:hAnsi="Arial"/>
      <w:sz w:val="22"/>
      <w:szCs w:val="20"/>
    </w:rPr>
  </w:style>
  <w:style w:type="paragraph" w:customStyle="1" w:styleId="Rysunek">
    <w:name w:val="Rysunek"/>
    <w:basedOn w:val="Normalny"/>
    <w:rsid w:val="001757D3"/>
    <w:pPr>
      <w:jc w:val="both"/>
    </w:pPr>
    <w:rPr>
      <w:rFonts w:ascii="Arial" w:hAnsi="Arial"/>
      <w:sz w:val="22"/>
      <w:szCs w:val="20"/>
    </w:rPr>
  </w:style>
  <w:style w:type="paragraph" w:customStyle="1" w:styleId="Wierszodwoania">
    <w:name w:val="Wiersz odwołania"/>
    <w:basedOn w:val="Tekstpodstawowy"/>
    <w:rsid w:val="001757D3"/>
    <w:pPr>
      <w:spacing w:before="0"/>
      <w:ind w:right="214" w:firstLine="0"/>
      <w:jc w:val="left"/>
    </w:pPr>
    <w:rPr>
      <w:color w:val="auto"/>
      <w:sz w:val="22"/>
    </w:rPr>
  </w:style>
  <w:style w:type="paragraph" w:customStyle="1" w:styleId="tabelawypunktowanie">
    <w:name w:val="tabela wypunktowanie"/>
    <w:basedOn w:val="Normalny"/>
    <w:rsid w:val="001757D3"/>
    <w:pPr>
      <w:numPr>
        <w:numId w:val="3"/>
      </w:numPr>
    </w:pPr>
    <w:rPr>
      <w:rFonts w:ascii="Arial" w:hAnsi="Arial"/>
      <w:sz w:val="22"/>
      <w:szCs w:val="20"/>
    </w:rPr>
  </w:style>
  <w:style w:type="character" w:styleId="Hipercze">
    <w:name w:val="Hyperlink"/>
    <w:uiPriority w:val="99"/>
    <w:rsid w:val="001757D3"/>
    <w:rPr>
      <w:color w:val="0000FF"/>
      <w:u w:val="single"/>
    </w:rPr>
  </w:style>
  <w:style w:type="paragraph" w:customStyle="1" w:styleId="w1">
    <w:name w:val="w1"/>
    <w:rsid w:val="001757D3"/>
    <w:pPr>
      <w:spacing w:line="360" w:lineRule="atLeast"/>
      <w:ind w:left="792" w:hanging="144"/>
    </w:pPr>
    <w:rPr>
      <w:snapToGrid w:val="0"/>
      <w:color w:val="000000"/>
      <w:sz w:val="24"/>
    </w:rPr>
  </w:style>
  <w:style w:type="character" w:styleId="UyteHipercze">
    <w:name w:val="FollowedHyperlink"/>
    <w:rsid w:val="001757D3"/>
    <w:rPr>
      <w:color w:val="800080"/>
      <w:u w:val="single"/>
    </w:rPr>
  </w:style>
  <w:style w:type="paragraph" w:customStyle="1" w:styleId="w5">
    <w:name w:val="w5"/>
    <w:rsid w:val="001757D3"/>
    <w:pPr>
      <w:widowControl w:val="0"/>
      <w:overflowPunct w:val="0"/>
      <w:autoSpaceDE w:val="0"/>
      <w:autoSpaceDN w:val="0"/>
      <w:adjustRightInd w:val="0"/>
      <w:spacing w:line="360" w:lineRule="atLeast"/>
      <w:ind w:left="1512" w:hanging="288"/>
      <w:jc w:val="both"/>
      <w:textAlignment w:val="baseline"/>
    </w:pPr>
    <w:rPr>
      <w:color w:val="000000"/>
      <w:sz w:val="24"/>
    </w:rPr>
  </w:style>
  <w:style w:type="paragraph" w:styleId="Zwykytekst">
    <w:name w:val="Plain Text"/>
    <w:basedOn w:val="Normalny"/>
    <w:rsid w:val="001757D3"/>
    <w:rPr>
      <w:rFonts w:ascii="Courier New" w:hAnsi="Courier New"/>
      <w:sz w:val="20"/>
      <w:szCs w:val="20"/>
    </w:rPr>
  </w:style>
  <w:style w:type="paragraph" w:customStyle="1" w:styleId="Tekstpodstawowy1">
    <w:name w:val="Tekst podstawowy 1"/>
    <w:basedOn w:val="Normalny"/>
    <w:rsid w:val="001757D3"/>
    <w:pPr>
      <w:tabs>
        <w:tab w:val="left" w:pos="567"/>
      </w:tabs>
      <w:spacing w:before="120"/>
      <w:ind w:left="567" w:right="142" w:firstLine="567"/>
      <w:jc w:val="both"/>
    </w:pPr>
    <w:rPr>
      <w:rFonts w:ascii="Arial" w:hAnsi="Arial"/>
      <w:sz w:val="22"/>
      <w:szCs w:val="20"/>
    </w:rPr>
  </w:style>
  <w:style w:type="paragraph" w:customStyle="1" w:styleId="Kreskowy1">
    <w:name w:val="Kreskowy 1"/>
    <w:basedOn w:val="Normalny"/>
    <w:rsid w:val="001757D3"/>
    <w:pPr>
      <w:keepNext/>
      <w:tabs>
        <w:tab w:val="left" w:pos="567"/>
        <w:tab w:val="num" w:pos="1267"/>
      </w:tabs>
      <w:spacing w:before="120"/>
      <w:ind w:left="1247" w:right="142" w:hanging="340"/>
    </w:pPr>
    <w:rPr>
      <w:rFonts w:ascii="Arial" w:hAnsi="Arial"/>
      <w:sz w:val="22"/>
      <w:szCs w:val="20"/>
    </w:rPr>
  </w:style>
  <w:style w:type="paragraph" w:customStyle="1" w:styleId="Punktowy1">
    <w:name w:val="Punktowy 1"/>
    <w:basedOn w:val="Kreskowy1"/>
    <w:rsid w:val="001757D3"/>
    <w:pPr>
      <w:tabs>
        <w:tab w:val="clear" w:pos="1267"/>
      </w:tabs>
      <w:ind w:left="850" w:hanging="283"/>
    </w:pPr>
  </w:style>
  <w:style w:type="paragraph" w:customStyle="1" w:styleId="stylofzwyky">
    <w:name w:val="styl of. zwykły"/>
    <w:basedOn w:val="Normalny"/>
    <w:rsid w:val="001757D3"/>
    <w:pPr>
      <w:autoSpaceDE w:val="0"/>
      <w:autoSpaceDN w:val="0"/>
      <w:jc w:val="center"/>
    </w:pPr>
    <w:rPr>
      <w:sz w:val="20"/>
    </w:rPr>
  </w:style>
  <w:style w:type="paragraph" w:styleId="Tekstdymka">
    <w:name w:val="Balloon Text"/>
    <w:basedOn w:val="Normalny"/>
    <w:semiHidden/>
    <w:rsid w:val="001757D3"/>
    <w:pPr>
      <w:jc w:val="both"/>
    </w:pPr>
    <w:rPr>
      <w:rFonts w:ascii="Tahoma" w:hAnsi="Tahoma" w:cs="Helv"/>
      <w:sz w:val="16"/>
      <w:szCs w:val="16"/>
    </w:rPr>
  </w:style>
  <w:style w:type="paragraph" w:customStyle="1" w:styleId="xl84">
    <w:name w:val="xl84"/>
    <w:basedOn w:val="Normalny"/>
    <w:rsid w:val="001757D3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i/>
      <w:iCs/>
    </w:rPr>
  </w:style>
  <w:style w:type="paragraph" w:customStyle="1" w:styleId="xl91">
    <w:name w:val="xl91"/>
    <w:basedOn w:val="Normalny"/>
    <w:rsid w:val="001757D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sz w:val="16"/>
      <w:szCs w:val="16"/>
    </w:rPr>
  </w:style>
  <w:style w:type="paragraph" w:customStyle="1" w:styleId="FR1">
    <w:name w:val="FR1"/>
    <w:rsid w:val="001757D3"/>
    <w:pPr>
      <w:widowControl w:val="0"/>
      <w:autoSpaceDE w:val="0"/>
      <w:autoSpaceDN w:val="0"/>
      <w:adjustRightInd w:val="0"/>
      <w:spacing w:before="460" w:line="300" w:lineRule="auto"/>
      <w:ind w:left="1520" w:hanging="580"/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FR2">
    <w:name w:val="FR2"/>
    <w:rsid w:val="001757D3"/>
    <w:pPr>
      <w:widowControl w:val="0"/>
      <w:autoSpaceDE w:val="0"/>
      <w:autoSpaceDN w:val="0"/>
      <w:adjustRightInd w:val="0"/>
      <w:spacing w:before="320"/>
      <w:ind w:left="200"/>
    </w:pPr>
    <w:rPr>
      <w:rFonts w:ascii="Arial" w:hAnsi="Arial" w:cs="Arial"/>
      <w:b/>
      <w:bCs/>
      <w:i/>
      <w:iCs/>
      <w:sz w:val="18"/>
      <w:szCs w:val="18"/>
    </w:rPr>
  </w:style>
  <w:style w:type="paragraph" w:styleId="Lista2">
    <w:name w:val="List 2"/>
    <w:basedOn w:val="Normalny"/>
    <w:semiHidden/>
    <w:rsid w:val="001757D3"/>
    <w:pPr>
      <w:ind w:left="566" w:hanging="283"/>
      <w:jc w:val="both"/>
    </w:pPr>
    <w:rPr>
      <w:rFonts w:ascii="Arial" w:hAnsi="Arial"/>
      <w:sz w:val="22"/>
      <w:szCs w:val="20"/>
    </w:rPr>
  </w:style>
  <w:style w:type="paragraph" w:styleId="Zwrotgrzecznociowy">
    <w:name w:val="Salutation"/>
    <w:basedOn w:val="Normalny"/>
    <w:next w:val="Normalny"/>
    <w:semiHidden/>
    <w:rsid w:val="001757D3"/>
    <w:pPr>
      <w:jc w:val="both"/>
    </w:pPr>
    <w:rPr>
      <w:rFonts w:ascii="Arial" w:hAnsi="Arial"/>
      <w:sz w:val="22"/>
      <w:szCs w:val="20"/>
    </w:rPr>
  </w:style>
  <w:style w:type="paragraph" w:styleId="Lista-kontynuacja">
    <w:name w:val="List Continue"/>
    <w:basedOn w:val="Normalny"/>
    <w:semiHidden/>
    <w:rsid w:val="001757D3"/>
    <w:pPr>
      <w:spacing w:after="120"/>
      <w:ind w:left="283"/>
      <w:jc w:val="both"/>
    </w:pPr>
    <w:rPr>
      <w:rFonts w:ascii="Arial" w:hAnsi="Arial"/>
      <w:sz w:val="22"/>
      <w:szCs w:val="20"/>
    </w:rPr>
  </w:style>
  <w:style w:type="paragraph" w:styleId="Lista-kontynuacja2">
    <w:name w:val="List Continue 2"/>
    <w:basedOn w:val="Normalny"/>
    <w:semiHidden/>
    <w:rsid w:val="001757D3"/>
    <w:pPr>
      <w:spacing w:after="120"/>
      <w:ind w:left="566"/>
      <w:jc w:val="both"/>
    </w:pPr>
    <w:rPr>
      <w:rFonts w:ascii="Arial" w:hAnsi="Arial"/>
      <w:sz w:val="22"/>
      <w:szCs w:val="20"/>
    </w:rPr>
  </w:style>
  <w:style w:type="paragraph" w:styleId="Lista-kontynuacja3">
    <w:name w:val="List Continue 3"/>
    <w:basedOn w:val="Normalny"/>
    <w:semiHidden/>
    <w:rsid w:val="001757D3"/>
    <w:pPr>
      <w:spacing w:after="120"/>
      <w:ind w:left="849"/>
      <w:jc w:val="both"/>
    </w:pPr>
    <w:rPr>
      <w:rFonts w:ascii="Arial" w:hAnsi="Arial"/>
      <w:sz w:val="22"/>
      <w:szCs w:val="20"/>
    </w:rPr>
  </w:style>
  <w:style w:type="paragraph" w:customStyle="1" w:styleId="font6">
    <w:name w:val="font6"/>
    <w:basedOn w:val="Normalny"/>
    <w:rsid w:val="001757D3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font7">
    <w:name w:val="font7"/>
    <w:basedOn w:val="Normalny"/>
    <w:rsid w:val="001757D3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82">
    <w:name w:val="xl82"/>
    <w:basedOn w:val="Normalny"/>
    <w:rsid w:val="001757D3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83">
    <w:name w:val="xl83"/>
    <w:basedOn w:val="Normalny"/>
    <w:rsid w:val="001757D3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85">
    <w:name w:val="xl85"/>
    <w:basedOn w:val="Normalny"/>
    <w:rsid w:val="001757D3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86">
    <w:name w:val="xl86"/>
    <w:basedOn w:val="Normalny"/>
    <w:rsid w:val="001757D3"/>
    <w:pPr>
      <w:pBdr>
        <w:top w:val="single" w:sz="8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87">
    <w:name w:val="xl87"/>
    <w:basedOn w:val="Normalny"/>
    <w:rsid w:val="001757D3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xl88">
    <w:name w:val="xl88"/>
    <w:basedOn w:val="Normalny"/>
    <w:rsid w:val="001757D3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89">
    <w:name w:val="xl89"/>
    <w:basedOn w:val="Normalny"/>
    <w:rsid w:val="001757D3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90">
    <w:name w:val="xl90"/>
    <w:basedOn w:val="Normalny"/>
    <w:rsid w:val="001757D3"/>
    <w:pPr>
      <w:pBdr>
        <w:top w:val="single" w:sz="8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92">
    <w:name w:val="xl92"/>
    <w:basedOn w:val="Normalny"/>
    <w:rsid w:val="001757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Helv" w:eastAsia="Arial Unicode MS" w:hAnsi="Helv" w:cs="Arial Unicode MS"/>
    </w:rPr>
  </w:style>
  <w:style w:type="paragraph" w:customStyle="1" w:styleId="xl93">
    <w:name w:val="xl93"/>
    <w:basedOn w:val="Normalny"/>
    <w:rsid w:val="001757D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94">
    <w:name w:val="xl94"/>
    <w:basedOn w:val="Normalny"/>
    <w:rsid w:val="001757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95">
    <w:name w:val="xl95"/>
    <w:basedOn w:val="Normalny"/>
    <w:rsid w:val="001757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96">
    <w:name w:val="xl96"/>
    <w:basedOn w:val="Normalny"/>
    <w:rsid w:val="001757D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97">
    <w:name w:val="xl97"/>
    <w:basedOn w:val="Normalny"/>
    <w:rsid w:val="001757D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98">
    <w:name w:val="xl98"/>
    <w:basedOn w:val="Normalny"/>
    <w:rsid w:val="001757D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99">
    <w:name w:val="xl99"/>
    <w:basedOn w:val="Normalny"/>
    <w:rsid w:val="001757D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100">
    <w:name w:val="xl100"/>
    <w:basedOn w:val="Normalny"/>
    <w:rsid w:val="001757D3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101">
    <w:name w:val="xl101"/>
    <w:basedOn w:val="Normalny"/>
    <w:rsid w:val="001757D3"/>
    <w:pPr>
      <w:pBdr>
        <w:lef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102">
    <w:name w:val="xl102"/>
    <w:basedOn w:val="Normalny"/>
    <w:rsid w:val="001757D3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103">
    <w:name w:val="xl103"/>
    <w:basedOn w:val="Normalny"/>
    <w:rsid w:val="001757D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Helv" w:eastAsia="Arial Unicode MS" w:hAnsi="Helv" w:cs="Arial Unicode MS"/>
    </w:rPr>
  </w:style>
  <w:style w:type="paragraph" w:customStyle="1" w:styleId="xl104">
    <w:name w:val="xl104"/>
    <w:basedOn w:val="Normalny"/>
    <w:rsid w:val="001757D3"/>
    <w:pPr>
      <w:pBdr>
        <w:lef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105">
    <w:name w:val="xl105"/>
    <w:basedOn w:val="Normalny"/>
    <w:rsid w:val="001757D3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</w:rPr>
  </w:style>
  <w:style w:type="paragraph" w:customStyle="1" w:styleId="xl106">
    <w:name w:val="xl106"/>
    <w:basedOn w:val="Normalny"/>
    <w:rsid w:val="001757D3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107">
    <w:name w:val="xl107"/>
    <w:basedOn w:val="Normalny"/>
    <w:rsid w:val="001757D3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Normalny"/>
    <w:rsid w:val="001757D3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109">
    <w:name w:val="xl109"/>
    <w:basedOn w:val="Normalny"/>
    <w:rsid w:val="001757D3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Normalny"/>
    <w:rsid w:val="001757D3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</w:rPr>
  </w:style>
  <w:style w:type="paragraph" w:customStyle="1" w:styleId="xl111">
    <w:name w:val="xl111"/>
    <w:basedOn w:val="Normalny"/>
    <w:rsid w:val="001757D3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Normalny"/>
    <w:rsid w:val="001757D3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Normalny"/>
    <w:rsid w:val="001757D3"/>
    <w:pP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customStyle="1" w:styleId="xl114">
    <w:name w:val="xl114"/>
    <w:basedOn w:val="Normalny"/>
    <w:rsid w:val="001757D3"/>
    <w:pPr>
      <w:pBdr>
        <w:lef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</w:rPr>
  </w:style>
  <w:style w:type="paragraph" w:styleId="Listapunktowana4">
    <w:name w:val="List Bullet 4"/>
    <w:basedOn w:val="Normalny"/>
    <w:autoRedefine/>
    <w:rsid w:val="001757D3"/>
    <w:pPr>
      <w:numPr>
        <w:numId w:val="7"/>
      </w:numPr>
      <w:tabs>
        <w:tab w:val="clear" w:pos="1209"/>
        <w:tab w:val="num" w:pos="1440"/>
      </w:tabs>
      <w:ind w:left="1440"/>
      <w:jc w:val="both"/>
    </w:pPr>
    <w:rPr>
      <w:rFonts w:ascii="Arial" w:hAnsi="Arial"/>
      <w:sz w:val="22"/>
      <w:szCs w:val="20"/>
    </w:rPr>
  </w:style>
  <w:style w:type="paragraph" w:styleId="Tekstprzypisukocowego">
    <w:name w:val="endnote text"/>
    <w:basedOn w:val="Normalny"/>
    <w:semiHidden/>
    <w:rsid w:val="001757D3"/>
    <w:rPr>
      <w:sz w:val="20"/>
      <w:szCs w:val="20"/>
    </w:rPr>
  </w:style>
  <w:style w:type="character" w:styleId="Odwoanieprzypisukocowego">
    <w:name w:val="endnote reference"/>
    <w:rsid w:val="001757D3"/>
    <w:rPr>
      <w:vertAlign w:val="superscript"/>
    </w:rPr>
  </w:style>
  <w:style w:type="paragraph" w:customStyle="1" w:styleId="Tekstpodstawowy21">
    <w:name w:val="Tekst podstawowy 21"/>
    <w:basedOn w:val="Normalny"/>
    <w:rsid w:val="001757D3"/>
    <w:pPr>
      <w:widowControl w:val="0"/>
      <w:suppressAutoHyphens/>
    </w:pPr>
    <w:rPr>
      <w:sz w:val="20"/>
    </w:rPr>
  </w:style>
  <w:style w:type="paragraph" w:customStyle="1" w:styleId="WW-BodyText2">
    <w:name w:val="WW-Body Text 2"/>
    <w:basedOn w:val="Normalny"/>
    <w:rsid w:val="001757D3"/>
    <w:pPr>
      <w:suppressAutoHyphens/>
      <w:spacing w:line="360" w:lineRule="auto"/>
    </w:pPr>
    <w:rPr>
      <w:sz w:val="26"/>
    </w:rPr>
  </w:style>
  <w:style w:type="paragraph" w:customStyle="1" w:styleId="WW-BodyText21">
    <w:name w:val="WW-Body Text 21"/>
    <w:basedOn w:val="Normalny"/>
    <w:rsid w:val="001757D3"/>
    <w:pPr>
      <w:suppressAutoHyphens/>
      <w:spacing w:line="360" w:lineRule="auto"/>
    </w:pPr>
    <w:rPr>
      <w:sz w:val="26"/>
    </w:rPr>
  </w:style>
  <w:style w:type="paragraph" w:styleId="Podtytu">
    <w:name w:val="Subtitle"/>
    <w:basedOn w:val="Normalny"/>
    <w:qFormat/>
    <w:rsid w:val="001757D3"/>
    <w:pPr>
      <w:spacing w:line="360" w:lineRule="auto"/>
    </w:pPr>
    <w:rPr>
      <w:sz w:val="26"/>
      <w:u w:val="single"/>
    </w:rPr>
  </w:style>
  <w:style w:type="paragraph" w:customStyle="1" w:styleId="StylstylofertowyPrzed0ptPo0ptInterlinia15wie1">
    <w:name w:val="Styl styl ofertowy + Przed:  0 pt Po:  0 pt Interlinia:  15 wie...1"/>
    <w:basedOn w:val="Normalny"/>
    <w:rsid w:val="00B350AD"/>
    <w:pPr>
      <w:numPr>
        <w:numId w:val="8"/>
      </w:numPr>
      <w:autoSpaceDE w:val="0"/>
      <w:autoSpaceDN w:val="0"/>
    </w:pPr>
    <w:rPr>
      <w:sz w:val="20"/>
      <w:szCs w:val="20"/>
    </w:rPr>
  </w:style>
  <w:style w:type="paragraph" w:customStyle="1" w:styleId="StylNagwek1DolewejZprawej-0cmPrzed20ptPo">
    <w:name w:val="Styl Nagłówek 1 + Do lewej Z prawej:  -0 cm Przed:  20 pt Po:  ..."/>
    <w:basedOn w:val="Nagwek1"/>
    <w:rsid w:val="00225360"/>
    <w:pPr>
      <w:pageBreakBefore w:val="0"/>
      <w:widowControl w:val="0"/>
      <w:numPr>
        <w:numId w:val="0"/>
      </w:numPr>
      <w:suppressAutoHyphens/>
      <w:spacing w:before="400"/>
      <w:ind w:right="-1"/>
      <w:jc w:val="left"/>
    </w:pPr>
    <w:rPr>
      <w:rFonts w:ascii="Times New Roman" w:eastAsia="Lucida Sans Unicode" w:hAnsi="Times New Roman"/>
      <w:bCs/>
      <w:caps w:val="0"/>
      <w:kern w:val="1"/>
      <w:sz w:val="26"/>
      <w:szCs w:val="32"/>
      <w:u w:val="none"/>
    </w:rPr>
  </w:style>
  <w:style w:type="paragraph" w:customStyle="1" w:styleId="Tekstpodstawowy31">
    <w:name w:val="Tekst podstawowy 31"/>
    <w:basedOn w:val="Normalny"/>
    <w:rsid w:val="00C94E7C"/>
    <w:pPr>
      <w:suppressAutoHyphens/>
    </w:pPr>
  </w:style>
  <w:style w:type="character" w:customStyle="1" w:styleId="Nagwek3Znak">
    <w:name w:val="Nagłówek 3 Znak"/>
    <w:link w:val="Nagwek3"/>
    <w:rsid w:val="00763CAF"/>
    <w:rPr>
      <w:rFonts w:ascii="Arial" w:eastAsia="Arial" w:hAnsi="Arial"/>
      <w:b/>
      <w:sz w:val="24"/>
      <w:szCs w:val="26"/>
    </w:rPr>
  </w:style>
  <w:style w:type="character" w:customStyle="1" w:styleId="Tekstpodstawowy2Znak">
    <w:name w:val="Tekst podstawowy 2 Znak"/>
    <w:link w:val="Tekstpodstawowy2"/>
    <w:semiHidden/>
    <w:rsid w:val="00763CAF"/>
    <w:rPr>
      <w:rFonts w:ascii="Arial" w:hAnsi="Arial"/>
      <w:b/>
    </w:rPr>
  </w:style>
  <w:style w:type="character" w:customStyle="1" w:styleId="TekstpodstawowywcityZnak">
    <w:name w:val="Tekst podstawowy wcięty Znak"/>
    <w:link w:val="Tekstpodstawowywcity"/>
    <w:rsid w:val="00B62B8F"/>
    <w:rPr>
      <w:rFonts w:ascii="Arial" w:hAnsi="Arial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555E4F"/>
    <w:pPr>
      <w:ind w:left="708"/>
    </w:pPr>
  </w:style>
  <w:style w:type="paragraph" w:styleId="Lista">
    <w:name w:val="List"/>
    <w:basedOn w:val="Normalny"/>
    <w:unhideWhenUsed/>
    <w:rsid w:val="00555E4F"/>
    <w:pPr>
      <w:ind w:left="283" w:hanging="283"/>
      <w:contextualSpacing/>
    </w:pPr>
  </w:style>
  <w:style w:type="paragraph" w:styleId="Lista-kontynuacja4">
    <w:name w:val="List Continue 4"/>
    <w:basedOn w:val="Normalny"/>
    <w:unhideWhenUsed/>
    <w:rsid w:val="00555E4F"/>
    <w:pPr>
      <w:spacing w:after="120"/>
      <w:ind w:left="1132"/>
      <w:contextualSpacing/>
    </w:pPr>
  </w:style>
  <w:style w:type="paragraph" w:customStyle="1" w:styleId="Tekstpodstawowy10">
    <w:name w:val="Tekst podstawowy1"/>
    <w:basedOn w:val="Normalny"/>
    <w:rsid w:val="00555E4F"/>
    <w:pPr>
      <w:overflowPunct w:val="0"/>
      <w:autoSpaceDE w:val="0"/>
      <w:autoSpaceDN w:val="0"/>
      <w:adjustRightInd w:val="0"/>
      <w:textAlignment w:val="baseline"/>
    </w:pPr>
    <w:rPr>
      <w:noProof/>
      <w:szCs w:val="20"/>
    </w:rPr>
  </w:style>
  <w:style w:type="character" w:customStyle="1" w:styleId="Nagwek1Znak">
    <w:name w:val="Nagłówek 1 Znak"/>
    <w:link w:val="Nagwek1"/>
    <w:rsid w:val="00BC0EF6"/>
    <w:rPr>
      <w:rFonts w:ascii="Arial" w:hAnsi="Arial"/>
      <w:b/>
      <w:caps/>
      <w:kern w:val="144"/>
      <w:sz w:val="36"/>
      <w:u w:val="double"/>
    </w:rPr>
  </w:style>
  <w:style w:type="paragraph" w:customStyle="1" w:styleId="Standardowy1">
    <w:name w:val="Standardowy1"/>
    <w:rsid w:val="00E56B72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WW-Tekstpodstawowy21">
    <w:name w:val="WW-Tekst podstawowy 21"/>
    <w:basedOn w:val="Normalny"/>
    <w:rsid w:val="006659AC"/>
    <w:pPr>
      <w:suppressAutoHyphens/>
      <w:spacing w:line="360" w:lineRule="auto"/>
      <w:jc w:val="both"/>
    </w:pPr>
    <w:rPr>
      <w:bCs/>
      <w:szCs w:val="20"/>
      <w:lang w:eastAsia="ar-SA"/>
    </w:rPr>
  </w:style>
  <w:style w:type="paragraph" w:customStyle="1" w:styleId="BodyText22">
    <w:name w:val="Body Text 22"/>
    <w:basedOn w:val="Normalny"/>
    <w:rsid w:val="00C95EAA"/>
    <w:pPr>
      <w:autoSpaceDE w:val="0"/>
      <w:autoSpaceDN w:val="0"/>
      <w:spacing w:line="360" w:lineRule="auto"/>
    </w:pPr>
    <w:rPr>
      <w:sz w:val="26"/>
      <w:szCs w:val="26"/>
    </w:rPr>
  </w:style>
  <w:style w:type="character" w:customStyle="1" w:styleId="Podpis1">
    <w:name w:val="Podpis1"/>
    <w:basedOn w:val="Domylnaczcionkaakapitu"/>
    <w:rsid w:val="00D0184B"/>
  </w:style>
  <w:style w:type="table" w:styleId="Tabela-Siatka">
    <w:name w:val="Table Grid"/>
    <w:basedOn w:val="Standardowy"/>
    <w:rsid w:val="002E47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Tekstpodstawowy"/>
    <w:rsid w:val="001F1D99"/>
    <w:pPr>
      <w:suppressLineNumbers/>
      <w:spacing w:before="0" w:after="120" w:line="360" w:lineRule="auto"/>
      <w:ind w:firstLine="0"/>
    </w:pPr>
    <w:rPr>
      <w:rFonts w:ascii="Times New Roman" w:hAnsi="Times New Roman"/>
      <w:color w:val="auto"/>
    </w:rPr>
  </w:style>
  <w:style w:type="paragraph" w:customStyle="1" w:styleId="Nagwektabeli">
    <w:name w:val="Nagłówek tabeli"/>
    <w:basedOn w:val="Zawartotabeli"/>
    <w:rsid w:val="001F1D99"/>
    <w:pPr>
      <w:spacing w:after="0" w:line="100" w:lineRule="atLeast"/>
      <w:jc w:val="center"/>
    </w:pPr>
    <w:rPr>
      <w:b/>
      <w:bCs/>
      <w:i/>
      <w:iCs/>
    </w:rPr>
  </w:style>
  <w:style w:type="character" w:customStyle="1" w:styleId="h1">
    <w:name w:val="h1"/>
    <w:basedOn w:val="Domylnaczcionkaakapitu"/>
    <w:rsid w:val="00FE30FD"/>
  </w:style>
  <w:style w:type="paragraph" w:customStyle="1" w:styleId="Tekst">
    <w:name w:val="Tekst"/>
    <w:basedOn w:val="Normalny"/>
    <w:rsid w:val="00085BEA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6C391C"/>
    <w:pPr>
      <w:spacing w:after="120"/>
      <w:ind w:left="283" w:firstLine="210"/>
      <w:jc w:val="left"/>
    </w:pPr>
    <w:rPr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uiPriority w:val="99"/>
    <w:rsid w:val="006C391C"/>
    <w:rPr>
      <w:rFonts w:ascii="Arial" w:hAnsi="Arial"/>
      <w:sz w:val="24"/>
      <w:szCs w:val="24"/>
    </w:rPr>
  </w:style>
  <w:style w:type="paragraph" w:customStyle="1" w:styleId="numerowanie3">
    <w:name w:val="numerowanie 3"/>
    <w:basedOn w:val="Normalny"/>
    <w:rsid w:val="00856A93"/>
    <w:pPr>
      <w:numPr>
        <w:numId w:val="9"/>
      </w:numPr>
    </w:pPr>
  </w:style>
  <w:style w:type="paragraph" w:customStyle="1" w:styleId="StylNagwek1Zprawej05cm">
    <w:name w:val="Styl Nagłówek 1 + Z prawej:  05 cm"/>
    <w:basedOn w:val="Nagwek1"/>
    <w:rsid w:val="00577109"/>
    <w:pPr>
      <w:spacing w:before="600" w:after="240"/>
      <w:ind w:right="284"/>
    </w:pPr>
    <w:rPr>
      <w:bCs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0E3AB3"/>
    <w:pPr>
      <w:jc w:val="left"/>
    </w:pPr>
    <w:rPr>
      <w:b/>
      <w:bCs/>
    </w:rPr>
  </w:style>
  <w:style w:type="character" w:customStyle="1" w:styleId="TekstkomentarzaZnak">
    <w:name w:val="Tekst komentarza Znak"/>
    <w:link w:val="Tekstkomentarza"/>
    <w:semiHidden/>
    <w:rsid w:val="000E3AB3"/>
    <w:rPr>
      <w:rFonts w:ascii="Arial" w:hAnsi="Arial"/>
    </w:rPr>
  </w:style>
  <w:style w:type="character" w:customStyle="1" w:styleId="TematkomentarzaZnak">
    <w:name w:val="Temat komentarza Znak"/>
    <w:link w:val="Tematkomentarza"/>
    <w:rsid w:val="000E3AB3"/>
    <w:rPr>
      <w:rFonts w:ascii="Arial" w:hAnsi="Arial"/>
      <w:b/>
      <w:bCs/>
    </w:rPr>
  </w:style>
  <w:style w:type="paragraph" w:customStyle="1" w:styleId="Styl12ptZlewej125cmPierwszywiersz005cmInterlin">
    <w:name w:val="Styl 12 pt Z lewej:  125 cm Pierwszy wiersz:  005 cm Interlin..."/>
    <w:basedOn w:val="Normalny"/>
    <w:rsid w:val="00F838D4"/>
    <w:pPr>
      <w:spacing w:line="360" w:lineRule="auto"/>
      <w:ind w:left="1418" w:firstLine="28"/>
      <w:jc w:val="both"/>
    </w:pPr>
    <w:rPr>
      <w:rFonts w:ascii="Arial" w:hAnsi="Arial"/>
      <w:szCs w:val="20"/>
    </w:rPr>
  </w:style>
  <w:style w:type="paragraph" w:customStyle="1" w:styleId="StylNagwek2DolewejPrzed24ptPo24pt">
    <w:name w:val="Styl Nagłówek 2 + Do lewej Przed:  24 pt Po:  24 pt"/>
    <w:basedOn w:val="Nagwek2"/>
    <w:autoRedefine/>
    <w:rsid w:val="00C32021"/>
    <w:pPr>
      <w:spacing w:before="480" w:after="480"/>
      <w:ind w:left="720" w:firstLine="0"/>
    </w:pPr>
    <w:rPr>
      <w:bCs/>
      <w:sz w:val="24"/>
    </w:rPr>
  </w:style>
  <w:style w:type="paragraph" w:styleId="Bezodstpw">
    <w:name w:val="No Spacing"/>
    <w:uiPriority w:val="1"/>
    <w:qFormat/>
    <w:rsid w:val="00E17ABB"/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rsid w:val="00824699"/>
    <w:rPr>
      <w:rFonts w:ascii="Arial" w:hAnsi="Arial"/>
      <w:b/>
      <w:sz w:val="28"/>
      <w:u w:val="single"/>
    </w:rPr>
  </w:style>
  <w:style w:type="paragraph" w:customStyle="1" w:styleId="StylZlewej125cmInterlinia15wiersza">
    <w:name w:val="Styl Z lewej:  125 cm Interlinia:  15 wiersza"/>
    <w:basedOn w:val="Normalny"/>
    <w:autoRedefine/>
    <w:rsid w:val="00210665"/>
    <w:pPr>
      <w:spacing w:line="360" w:lineRule="auto"/>
      <w:ind w:left="567" w:firstLine="567"/>
      <w:jc w:val="both"/>
    </w:pPr>
    <w:rPr>
      <w:rFonts w:ascii="Arial" w:hAnsi="Arial"/>
      <w:sz w:val="22"/>
      <w:szCs w:val="22"/>
    </w:rPr>
  </w:style>
  <w:style w:type="paragraph" w:customStyle="1" w:styleId="tabela">
    <w:name w:val="tabela"/>
    <w:basedOn w:val="Normalny"/>
    <w:autoRedefine/>
    <w:rsid w:val="00642702"/>
    <w:rPr>
      <w:szCs w:val="20"/>
    </w:rPr>
  </w:style>
  <w:style w:type="paragraph" w:styleId="NormalnyWeb">
    <w:name w:val="Normal (Web)"/>
    <w:basedOn w:val="Normalny"/>
    <w:uiPriority w:val="99"/>
    <w:rsid w:val="00642702"/>
    <w:pPr>
      <w:spacing w:before="100" w:beforeAutospacing="1" w:after="100" w:afterAutospacing="1"/>
    </w:pPr>
    <w:rPr>
      <w:color w:val="000000"/>
    </w:rPr>
  </w:style>
  <w:style w:type="character" w:styleId="Pogrubienie">
    <w:name w:val="Strong"/>
    <w:uiPriority w:val="22"/>
    <w:qFormat/>
    <w:rsid w:val="00642702"/>
    <w:rPr>
      <w:b/>
      <w:bCs/>
    </w:rPr>
  </w:style>
  <w:style w:type="character" w:customStyle="1" w:styleId="textwhite">
    <w:name w:val="text_white"/>
    <w:basedOn w:val="Domylnaczcionkaakapitu"/>
    <w:rsid w:val="00642702"/>
  </w:style>
  <w:style w:type="character" w:customStyle="1" w:styleId="Nagwek5Znak">
    <w:name w:val="Nagłówek 5 Znak"/>
    <w:link w:val="Nagwek5"/>
    <w:rsid w:val="00642702"/>
    <w:rPr>
      <w:rFonts w:ascii="Arial" w:hAnsi="Arial"/>
      <w:sz w:val="22"/>
    </w:rPr>
  </w:style>
  <w:style w:type="character" w:customStyle="1" w:styleId="Nagwek6Znak">
    <w:name w:val="Nagłówek 6 Znak"/>
    <w:link w:val="Nagwek6"/>
    <w:rsid w:val="00642702"/>
    <w:rPr>
      <w:rFonts w:ascii="Arial" w:hAnsi="Arial"/>
      <w:i/>
      <w:sz w:val="22"/>
    </w:rPr>
  </w:style>
  <w:style w:type="character" w:customStyle="1" w:styleId="Nagwek8Znak">
    <w:name w:val="Nagłówek 8 Znak"/>
    <w:link w:val="Nagwek8"/>
    <w:rsid w:val="00642702"/>
    <w:rPr>
      <w:rFonts w:ascii="Arial" w:hAnsi="Arial"/>
      <w:i/>
      <w:sz w:val="22"/>
    </w:rPr>
  </w:style>
  <w:style w:type="character" w:customStyle="1" w:styleId="Tekstpodstawowywcity2Znak">
    <w:name w:val="Tekst podstawowy wcięty 2 Znak"/>
    <w:link w:val="Tekstpodstawowywcity2"/>
    <w:rsid w:val="00642702"/>
    <w:rPr>
      <w:rFonts w:ascii="Arial" w:hAnsi="Arial"/>
      <w:sz w:val="22"/>
    </w:rPr>
  </w:style>
  <w:style w:type="character" w:customStyle="1" w:styleId="Tekstpodstawowywcity3Znak">
    <w:name w:val="Tekst podstawowy wcięty 3 Znak"/>
    <w:link w:val="Tekstpodstawowywcity3"/>
    <w:rsid w:val="00642702"/>
    <w:rPr>
      <w:b/>
      <w:sz w:val="22"/>
    </w:rPr>
  </w:style>
  <w:style w:type="character" w:customStyle="1" w:styleId="TekstprzypisudolnegoZnak">
    <w:name w:val="Tekst przypisu dolnego Znak"/>
    <w:link w:val="Tekstprzypisudolnego"/>
    <w:semiHidden/>
    <w:rsid w:val="00642702"/>
    <w:rPr>
      <w:rFonts w:ascii="Arial" w:hAnsi="Arial"/>
    </w:rPr>
  </w:style>
  <w:style w:type="paragraph" w:customStyle="1" w:styleId="Zwykytekst1">
    <w:name w:val="Zwykły tekst1"/>
    <w:basedOn w:val="Normalny"/>
    <w:rsid w:val="00642702"/>
    <w:pPr>
      <w:suppressAutoHyphens/>
    </w:pPr>
    <w:rPr>
      <w:rFonts w:ascii="Courier New" w:hAnsi="Courier New"/>
      <w:sz w:val="20"/>
    </w:rPr>
  </w:style>
  <w:style w:type="paragraph" w:customStyle="1" w:styleId="Tekstpodstawowywcity21">
    <w:name w:val="Tekst podstawowy wcięty 21"/>
    <w:basedOn w:val="Normalny"/>
    <w:rsid w:val="00642702"/>
    <w:pPr>
      <w:suppressAutoHyphens/>
      <w:ind w:left="426" w:hanging="142"/>
    </w:pPr>
  </w:style>
  <w:style w:type="character" w:customStyle="1" w:styleId="NagwekZnak">
    <w:name w:val="Nagłówek Znak"/>
    <w:uiPriority w:val="99"/>
    <w:rsid w:val="00642702"/>
    <w:rPr>
      <w:rFonts w:ascii="Arial" w:hAnsi="Arial"/>
      <w:sz w:val="22"/>
    </w:rPr>
  </w:style>
  <w:style w:type="paragraph" w:styleId="Lista3">
    <w:name w:val="List 3"/>
    <w:basedOn w:val="Normalny"/>
    <w:unhideWhenUsed/>
    <w:rsid w:val="00642702"/>
    <w:pPr>
      <w:ind w:left="849" w:hanging="283"/>
      <w:contextualSpacing/>
    </w:pPr>
  </w:style>
  <w:style w:type="paragraph" w:styleId="Lista4">
    <w:name w:val="List 4"/>
    <w:basedOn w:val="Normalny"/>
    <w:unhideWhenUsed/>
    <w:rsid w:val="00642702"/>
    <w:pPr>
      <w:ind w:left="1132" w:hanging="283"/>
      <w:contextualSpacing/>
    </w:pPr>
  </w:style>
  <w:style w:type="paragraph" w:customStyle="1" w:styleId="WW-Tekstpodstawowy2">
    <w:name w:val="WW-Tekst podstawowy 2"/>
    <w:basedOn w:val="Normalny"/>
    <w:rsid w:val="00642702"/>
    <w:pPr>
      <w:suppressAutoHyphens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tekst1boldcolor1">
    <w:name w:val="tekst1boldcolor1"/>
    <w:basedOn w:val="Domylnaczcionkaakapitu"/>
    <w:rsid w:val="00642702"/>
  </w:style>
  <w:style w:type="character" w:customStyle="1" w:styleId="tekst1">
    <w:name w:val="tekst1"/>
    <w:basedOn w:val="Domylnaczcionkaakapitu"/>
    <w:rsid w:val="00642702"/>
  </w:style>
  <w:style w:type="character" w:customStyle="1" w:styleId="tekst2">
    <w:name w:val="tekst2"/>
    <w:basedOn w:val="Domylnaczcionkaakapitu"/>
    <w:rsid w:val="00642702"/>
  </w:style>
  <w:style w:type="paragraph" w:customStyle="1" w:styleId="txt560">
    <w:name w:val="txt560"/>
    <w:basedOn w:val="Normalny"/>
    <w:rsid w:val="00642702"/>
    <w:pPr>
      <w:spacing w:before="100" w:beforeAutospacing="1" w:after="100" w:afterAutospacing="1"/>
    </w:pPr>
  </w:style>
  <w:style w:type="character" w:customStyle="1" w:styleId="txt5601">
    <w:name w:val="txt5601"/>
    <w:basedOn w:val="Domylnaczcionkaakapitu"/>
    <w:rsid w:val="00642702"/>
  </w:style>
  <w:style w:type="character" w:customStyle="1" w:styleId="TekstdymkaZnak">
    <w:name w:val="Tekst dymka Znak"/>
    <w:rsid w:val="0064270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42702"/>
    <w:rPr>
      <w:sz w:val="24"/>
      <w:szCs w:val="24"/>
    </w:rPr>
  </w:style>
  <w:style w:type="character" w:customStyle="1" w:styleId="TekstpodstawowyZnak">
    <w:name w:val="Tekst podstawowy Znak"/>
    <w:rsid w:val="00642702"/>
    <w:rPr>
      <w:sz w:val="24"/>
      <w:szCs w:val="24"/>
    </w:rPr>
  </w:style>
  <w:style w:type="character" w:customStyle="1" w:styleId="TekstprzypisukocowegoZnak">
    <w:name w:val="Tekst przypisu końcowego Znak"/>
    <w:basedOn w:val="Domylnaczcionkaakapitu"/>
    <w:rsid w:val="00642702"/>
  </w:style>
  <w:style w:type="character" w:customStyle="1" w:styleId="Tekstpodstawowy3Znak">
    <w:name w:val="Tekst podstawowy 3 Znak"/>
    <w:rsid w:val="00642702"/>
    <w:rPr>
      <w:sz w:val="16"/>
      <w:szCs w:val="16"/>
    </w:rPr>
  </w:style>
  <w:style w:type="paragraph" w:customStyle="1" w:styleId="WW-Tekstpodstawowy3">
    <w:name w:val="WW-Tekst podstawowy 3"/>
    <w:basedOn w:val="Normalny"/>
    <w:rsid w:val="00642702"/>
    <w:pPr>
      <w:widowControl w:val="0"/>
      <w:suppressAutoHyphens/>
      <w:overflowPunct w:val="0"/>
      <w:autoSpaceDE w:val="0"/>
      <w:jc w:val="both"/>
      <w:textAlignment w:val="baseline"/>
    </w:pPr>
    <w:rPr>
      <w:rFonts w:ascii="Tahoma" w:hAnsi="Tahoma"/>
      <w:color w:val="FF0000"/>
      <w:szCs w:val="20"/>
      <w:lang w:eastAsia="ar-SA"/>
    </w:rPr>
  </w:style>
  <w:style w:type="paragraph" w:customStyle="1" w:styleId="znormal">
    <w:name w:val="z_normal"/>
    <w:basedOn w:val="Normalny"/>
    <w:rsid w:val="00642702"/>
    <w:pPr>
      <w:spacing w:before="100" w:beforeAutospacing="1" w:after="100" w:afterAutospacing="1" w:line="165" w:lineRule="atLeast"/>
    </w:pPr>
    <w:rPr>
      <w:color w:val="000000"/>
      <w:sz w:val="14"/>
      <w:szCs w:val="14"/>
    </w:rPr>
  </w:style>
  <w:style w:type="character" w:customStyle="1" w:styleId="WW8Num1z0">
    <w:name w:val="WW8Num1z0"/>
    <w:rsid w:val="00642702"/>
    <w:rPr>
      <w:rFonts w:ascii="Wingdings" w:hAnsi="Wingdings"/>
    </w:rPr>
  </w:style>
  <w:style w:type="character" w:customStyle="1" w:styleId="WW8Num1z1">
    <w:name w:val="WW8Num1z1"/>
    <w:rsid w:val="00642702"/>
    <w:rPr>
      <w:rFonts w:ascii="Courier New" w:hAnsi="Courier New"/>
    </w:rPr>
  </w:style>
  <w:style w:type="character" w:customStyle="1" w:styleId="WW8Num1z3">
    <w:name w:val="WW8Num1z3"/>
    <w:rsid w:val="00642702"/>
    <w:rPr>
      <w:rFonts w:ascii="Symbol" w:hAnsi="Symbol"/>
    </w:rPr>
  </w:style>
  <w:style w:type="character" w:customStyle="1" w:styleId="WW8Num3z1">
    <w:name w:val="WW8Num3z1"/>
    <w:rsid w:val="00642702"/>
    <w:rPr>
      <w:rFonts w:ascii="Wingdings" w:hAnsi="Wingdings"/>
    </w:rPr>
  </w:style>
  <w:style w:type="character" w:customStyle="1" w:styleId="WW8Num4z0">
    <w:name w:val="WW8Num4z0"/>
    <w:rsid w:val="00642702"/>
    <w:rPr>
      <w:rFonts w:ascii="Wingdings" w:hAnsi="Wingdings"/>
    </w:rPr>
  </w:style>
  <w:style w:type="character" w:customStyle="1" w:styleId="WW8Num4z1">
    <w:name w:val="WW8Num4z1"/>
    <w:rsid w:val="00642702"/>
    <w:rPr>
      <w:rFonts w:ascii="Courier New" w:hAnsi="Courier New"/>
    </w:rPr>
  </w:style>
  <w:style w:type="character" w:customStyle="1" w:styleId="WW8Num4z3">
    <w:name w:val="WW8Num4z3"/>
    <w:rsid w:val="00642702"/>
    <w:rPr>
      <w:rFonts w:ascii="Symbol" w:hAnsi="Symbol"/>
    </w:rPr>
  </w:style>
  <w:style w:type="character" w:customStyle="1" w:styleId="WW8Num5z0">
    <w:name w:val="WW8Num5z0"/>
    <w:rsid w:val="00642702"/>
    <w:rPr>
      <w:rFonts w:ascii="Wingdings" w:hAnsi="Wingdings"/>
    </w:rPr>
  </w:style>
  <w:style w:type="character" w:customStyle="1" w:styleId="WW8Num5z1">
    <w:name w:val="WW8Num5z1"/>
    <w:rsid w:val="00642702"/>
    <w:rPr>
      <w:rFonts w:ascii="Courier New" w:hAnsi="Courier New" w:cs="Courier New"/>
    </w:rPr>
  </w:style>
  <w:style w:type="character" w:customStyle="1" w:styleId="WW8Num5z3">
    <w:name w:val="WW8Num5z3"/>
    <w:rsid w:val="00642702"/>
    <w:rPr>
      <w:rFonts w:ascii="Symbol" w:hAnsi="Symbol"/>
    </w:rPr>
  </w:style>
  <w:style w:type="character" w:customStyle="1" w:styleId="WW8Num6z0">
    <w:name w:val="WW8Num6z0"/>
    <w:rsid w:val="00642702"/>
    <w:rPr>
      <w:rFonts w:ascii="Wingdings" w:hAnsi="Wingdings"/>
    </w:rPr>
  </w:style>
  <w:style w:type="character" w:customStyle="1" w:styleId="WW8Num6z1">
    <w:name w:val="WW8Num6z1"/>
    <w:rsid w:val="00642702"/>
    <w:rPr>
      <w:rFonts w:ascii="Courier New" w:hAnsi="Courier New"/>
    </w:rPr>
  </w:style>
  <w:style w:type="character" w:customStyle="1" w:styleId="WW8Num6z3">
    <w:name w:val="WW8Num6z3"/>
    <w:rsid w:val="00642702"/>
    <w:rPr>
      <w:rFonts w:ascii="Symbol" w:hAnsi="Symbol"/>
    </w:rPr>
  </w:style>
  <w:style w:type="character" w:customStyle="1" w:styleId="WW8Num8z0">
    <w:name w:val="WW8Num8z0"/>
    <w:rsid w:val="00642702"/>
    <w:rPr>
      <w:rFonts w:ascii="Symbol" w:hAnsi="Symbol"/>
    </w:rPr>
  </w:style>
  <w:style w:type="character" w:customStyle="1" w:styleId="WW8Num8z1">
    <w:name w:val="WW8Num8z1"/>
    <w:rsid w:val="00642702"/>
    <w:rPr>
      <w:rFonts w:ascii="Courier New" w:hAnsi="Courier New" w:cs="Courier New"/>
    </w:rPr>
  </w:style>
  <w:style w:type="character" w:customStyle="1" w:styleId="WW8Num8z2">
    <w:name w:val="WW8Num8z2"/>
    <w:rsid w:val="00642702"/>
    <w:rPr>
      <w:rFonts w:ascii="Wingdings" w:hAnsi="Wingdings"/>
    </w:rPr>
  </w:style>
  <w:style w:type="character" w:customStyle="1" w:styleId="WW8Num9z1">
    <w:name w:val="WW8Num9z1"/>
    <w:rsid w:val="00642702"/>
    <w:rPr>
      <w:rFonts w:ascii="Wingdings" w:hAnsi="Wingdings"/>
    </w:rPr>
  </w:style>
  <w:style w:type="character" w:customStyle="1" w:styleId="WW8Num10z0">
    <w:name w:val="WW8Num10z0"/>
    <w:rsid w:val="00642702"/>
    <w:rPr>
      <w:rFonts w:ascii="Wingdings" w:hAnsi="Wingdings"/>
    </w:rPr>
  </w:style>
  <w:style w:type="character" w:customStyle="1" w:styleId="WW8Num12z0">
    <w:name w:val="WW8Num12z0"/>
    <w:rsid w:val="00642702"/>
    <w:rPr>
      <w:rFonts w:ascii="Wingdings" w:hAnsi="Wingdings"/>
    </w:rPr>
  </w:style>
  <w:style w:type="character" w:customStyle="1" w:styleId="WW8Num12z1">
    <w:name w:val="WW8Num12z1"/>
    <w:rsid w:val="00642702"/>
    <w:rPr>
      <w:rFonts w:ascii="Courier New" w:hAnsi="Courier New" w:cs="Courier New"/>
    </w:rPr>
  </w:style>
  <w:style w:type="character" w:customStyle="1" w:styleId="WW8Num12z3">
    <w:name w:val="WW8Num12z3"/>
    <w:rsid w:val="00642702"/>
    <w:rPr>
      <w:rFonts w:ascii="Symbol" w:hAnsi="Symbol"/>
    </w:rPr>
  </w:style>
  <w:style w:type="character" w:customStyle="1" w:styleId="WW8Num13z0">
    <w:name w:val="WW8Num13z0"/>
    <w:rsid w:val="00642702"/>
    <w:rPr>
      <w:rFonts w:ascii="Wingdings" w:hAnsi="Wingdings"/>
    </w:rPr>
  </w:style>
  <w:style w:type="character" w:customStyle="1" w:styleId="WW8Num13z1">
    <w:name w:val="WW8Num13z1"/>
    <w:rsid w:val="00642702"/>
    <w:rPr>
      <w:rFonts w:ascii="Courier New" w:hAnsi="Courier New"/>
    </w:rPr>
  </w:style>
  <w:style w:type="character" w:customStyle="1" w:styleId="WW8Num13z3">
    <w:name w:val="WW8Num13z3"/>
    <w:rsid w:val="00642702"/>
    <w:rPr>
      <w:rFonts w:ascii="Symbol" w:hAnsi="Symbol"/>
    </w:rPr>
  </w:style>
  <w:style w:type="character" w:customStyle="1" w:styleId="PodpisZnak">
    <w:name w:val="Podpis Znak"/>
    <w:link w:val="Podpis"/>
    <w:semiHidden/>
    <w:rsid w:val="00642702"/>
    <w:rPr>
      <w:i/>
      <w:iCs/>
      <w:sz w:val="24"/>
      <w:szCs w:val="24"/>
      <w:lang w:eastAsia="ar-SA"/>
    </w:rPr>
  </w:style>
  <w:style w:type="paragraph" w:styleId="Podpis">
    <w:name w:val="Signature"/>
    <w:basedOn w:val="Normalny"/>
    <w:link w:val="PodpisZnak"/>
    <w:semiHidden/>
    <w:rsid w:val="00642702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1">
    <w:name w:val="Podpis Znak1"/>
    <w:uiPriority w:val="99"/>
    <w:semiHidden/>
    <w:rsid w:val="00642702"/>
    <w:rPr>
      <w:sz w:val="24"/>
      <w:szCs w:val="24"/>
    </w:rPr>
  </w:style>
  <w:style w:type="paragraph" w:customStyle="1" w:styleId="Indeks">
    <w:name w:val="Indeks"/>
    <w:basedOn w:val="Normalny"/>
    <w:rsid w:val="00642702"/>
    <w:pPr>
      <w:suppressLineNumbers/>
      <w:suppressAutoHyphens/>
    </w:pPr>
    <w:rPr>
      <w:rFonts w:cs="Tahoma"/>
      <w:lang w:eastAsia="ar-SA"/>
    </w:rPr>
  </w:style>
  <w:style w:type="paragraph" w:customStyle="1" w:styleId="Zawartoramki">
    <w:name w:val="Zawartość ramki"/>
    <w:basedOn w:val="Tekstpodstawowy"/>
    <w:rsid w:val="00642702"/>
    <w:pPr>
      <w:suppressAutoHyphens/>
      <w:spacing w:before="0"/>
      <w:ind w:firstLine="0"/>
    </w:pPr>
    <w:rPr>
      <w:rFonts w:ascii="Arial Narrow" w:hAnsi="Arial Narrow"/>
      <w:color w:val="auto"/>
      <w:szCs w:val="24"/>
      <w:lang w:eastAsia="ar-SA"/>
    </w:rPr>
  </w:style>
  <w:style w:type="character" w:customStyle="1" w:styleId="HTML-wstpniesformatowanyZnak">
    <w:name w:val="HTML - wstępnie sformatowany Znak"/>
    <w:link w:val="HTML-wstpniesformatowany"/>
    <w:rsid w:val="00642702"/>
    <w:rPr>
      <w:rFonts w:ascii="Courier New" w:hAnsi="Courier New"/>
      <w:lang w:val="en-US" w:eastAsia="en-US"/>
    </w:rPr>
  </w:style>
  <w:style w:type="paragraph" w:styleId="HTML-wstpniesformatowany">
    <w:name w:val="HTML Preformatted"/>
    <w:basedOn w:val="Normalny"/>
    <w:link w:val="HTML-wstpniesformatowanyZnak"/>
    <w:rsid w:val="006427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en-US" w:eastAsia="en-US"/>
    </w:rPr>
  </w:style>
  <w:style w:type="character" w:customStyle="1" w:styleId="HTML-wstpniesformatowanyZnak1">
    <w:name w:val="HTML - wstępnie sformatowany Znak1"/>
    <w:uiPriority w:val="99"/>
    <w:semiHidden/>
    <w:rsid w:val="00642702"/>
    <w:rPr>
      <w:rFonts w:ascii="Courier New" w:hAnsi="Courier New" w:cs="Courier New"/>
    </w:rPr>
  </w:style>
  <w:style w:type="character" w:customStyle="1" w:styleId="FontStyle14">
    <w:name w:val="Font Style14"/>
    <w:rsid w:val="00642702"/>
    <w:rPr>
      <w:rFonts w:ascii="Arial" w:hAnsi="Arial" w:cs="Arial"/>
      <w:sz w:val="12"/>
      <w:szCs w:val="12"/>
    </w:rPr>
  </w:style>
  <w:style w:type="paragraph" w:customStyle="1" w:styleId="Style4">
    <w:name w:val="Style4"/>
    <w:basedOn w:val="Normalny"/>
    <w:rsid w:val="0064270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11">
    <w:name w:val="Font Style11"/>
    <w:rsid w:val="00642702"/>
    <w:rPr>
      <w:rFonts w:ascii="Arial" w:hAnsi="Arial" w:cs="Arial"/>
      <w:sz w:val="10"/>
      <w:szCs w:val="10"/>
    </w:rPr>
  </w:style>
  <w:style w:type="paragraph" w:customStyle="1" w:styleId="Style5">
    <w:name w:val="Style5"/>
    <w:basedOn w:val="Normalny"/>
    <w:rsid w:val="0064270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">
    <w:name w:val="Style1"/>
    <w:basedOn w:val="Normalny"/>
    <w:rsid w:val="00642702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</w:rPr>
  </w:style>
  <w:style w:type="character" w:customStyle="1" w:styleId="FontStyle12">
    <w:name w:val="Font Style12"/>
    <w:rsid w:val="00642702"/>
    <w:rPr>
      <w:rFonts w:ascii="Arial Unicode MS" w:eastAsia="Arial Unicode MS" w:cs="Arial Unicode MS"/>
      <w:sz w:val="8"/>
      <w:szCs w:val="8"/>
    </w:rPr>
  </w:style>
  <w:style w:type="paragraph" w:customStyle="1" w:styleId="Style2">
    <w:name w:val="Style2"/>
    <w:basedOn w:val="Normalny"/>
    <w:rsid w:val="00642702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</w:rPr>
  </w:style>
  <w:style w:type="character" w:customStyle="1" w:styleId="FontStyle13">
    <w:name w:val="Font Style13"/>
    <w:rsid w:val="00642702"/>
    <w:rPr>
      <w:rFonts w:ascii="Arial Black" w:hAnsi="Arial Black" w:cs="Arial Black"/>
      <w:sz w:val="18"/>
      <w:szCs w:val="18"/>
    </w:rPr>
  </w:style>
  <w:style w:type="paragraph" w:customStyle="1" w:styleId="StylNagwek2Zprawej05cmPo3pt">
    <w:name w:val="Styl Nagłówek 2 + Z prawej:  05 cm Po:  3 pt"/>
    <w:basedOn w:val="Nagwek2"/>
    <w:rsid w:val="00642702"/>
    <w:pPr>
      <w:spacing w:after="60"/>
      <w:ind w:left="720" w:right="284" w:firstLine="0"/>
      <w:jc w:val="both"/>
    </w:pPr>
    <w:rPr>
      <w:bCs/>
      <w:sz w:val="24"/>
      <w:szCs w:val="24"/>
      <w:u w:val="none"/>
    </w:rPr>
  </w:style>
  <w:style w:type="character" w:customStyle="1" w:styleId="ZnakZnak9">
    <w:name w:val="Znak Znak9"/>
    <w:semiHidden/>
    <w:rsid w:val="00642702"/>
    <w:rPr>
      <w:rFonts w:ascii="Arial" w:hAnsi="Arial"/>
      <w:sz w:val="22"/>
      <w:lang w:val="pl-PL" w:eastAsia="pl-PL" w:bidi="ar-SA"/>
    </w:rPr>
  </w:style>
  <w:style w:type="character" w:customStyle="1" w:styleId="oryg">
    <w:name w:val="oryg"/>
    <w:basedOn w:val="Domylnaczcionkaakapitu"/>
    <w:rsid w:val="00642702"/>
  </w:style>
  <w:style w:type="character" w:customStyle="1" w:styleId="tooltip">
    <w:name w:val="tooltip"/>
    <w:basedOn w:val="Domylnaczcionkaakapitu"/>
    <w:rsid w:val="00642702"/>
  </w:style>
  <w:style w:type="paragraph" w:customStyle="1" w:styleId="Default">
    <w:name w:val="Default"/>
    <w:rsid w:val="0064270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Uwydatnienie">
    <w:name w:val="Emphasis"/>
    <w:qFormat/>
    <w:rsid w:val="00642702"/>
    <w:rPr>
      <w:i/>
      <w:iCs/>
    </w:rPr>
  </w:style>
  <w:style w:type="paragraph" w:customStyle="1" w:styleId="StdPiWo">
    <w:name w:val="StdPiWo"/>
    <w:basedOn w:val="Normalny"/>
    <w:rsid w:val="00642702"/>
    <w:pPr>
      <w:suppressAutoHyphens/>
      <w:spacing w:line="360" w:lineRule="atLeast"/>
      <w:jc w:val="both"/>
    </w:pPr>
    <w:rPr>
      <w:rFonts w:ascii="Arial" w:hAnsi="Arial" w:cs="Arial"/>
      <w:lang w:eastAsia="ar-SA"/>
    </w:rPr>
  </w:style>
  <w:style w:type="paragraph" w:styleId="Mapadokumentu">
    <w:name w:val="Document Map"/>
    <w:basedOn w:val="Normalny"/>
    <w:link w:val="MapadokumentuZnak"/>
    <w:rsid w:val="00642702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rsid w:val="00642702"/>
    <w:rPr>
      <w:rFonts w:ascii="Tahoma" w:hAnsi="Tahoma"/>
      <w:shd w:val="clear" w:color="auto" w:fill="000080"/>
    </w:rPr>
  </w:style>
  <w:style w:type="character" w:customStyle="1" w:styleId="h2">
    <w:name w:val="h2"/>
    <w:basedOn w:val="Domylnaczcionkaakapitu"/>
    <w:rsid w:val="00642702"/>
  </w:style>
  <w:style w:type="character" w:customStyle="1" w:styleId="styl90">
    <w:name w:val="styl90"/>
    <w:basedOn w:val="Domylnaczcionkaakapitu"/>
    <w:rsid w:val="00642702"/>
  </w:style>
  <w:style w:type="character" w:customStyle="1" w:styleId="ZnakZnak">
    <w:name w:val="Znak Znak"/>
    <w:locked/>
    <w:rsid w:val="00642702"/>
    <w:rPr>
      <w:rFonts w:ascii="Arial" w:hAnsi="Arial" w:cs="Arial"/>
      <w:bCs/>
      <w:sz w:val="28"/>
      <w:szCs w:val="24"/>
      <w:lang w:val="pl-PL" w:eastAsia="pl-PL" w:bidi="ar-SA"/>
    </w:rPr>
  </w:style>
  <w:style w:type="character" w:customStyle="1" w:styleId="cervena">
    <w:name w:val="cervena"/>
    <w:basedOn w:val="Domylnaczcionkaakapitu"/>
    <w:rsid w:val="00642702"/>
  </w:style>
  <w:style w:type="character" w:customStyle="1" w:styleId="tel">
    <w:name w:val="tel"/>
    <w:basedOn w:val="Domylnaczcionkaakapitu"/>
    <w:rsid w:val="00642702"/>
  </w:style>
  <w:style w:type="character" w:customStyle="1" w:styleId="apple-style-span">
    <w:name w:val="apple-style-span"/>
    <w:basedOn w:val="Domylnaczcionkaakapitu"/>
    <w:rsid w:val="00642702"/>
  </w:style>
  <w:style w:type="character" w:customStyle="1" w:styleId="Teksttreci2">
    <w:name w:val="Tekst treści (2)_"/>
    <w:rsid w:val="00642702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Teksttreci26ptBezpogrubieniaOdstpy0pt">
    <w:name w:val="Tekst treści (2) + 6 pt;Bez pogrubienia;Odstępy 0 pt"/>
    <w:rsid w:val="00642702"/>
    <w:rPr>
      <w:rFonts w:ascii="Arial" w:eastAsia="Arial" w:hAnsi="Arial" w:cs="Arial"/>
      <w:b/>
      <w:bCs/>
      <w:i w:val="0"/>
      <w:iCs w:val="0"/>
      <w:smallCaps w:val="0"/>
      <w:strike w:val="0"/>
      <w:spacing w:val="-10"/>
      <w:sz w:val="12"/>
      <w:szCs w:val="12"/>
    </w:rPr>
  </w:style>
  <w:style w:type="character" w:customStyle="1" w:styleId="Teksttreci20">
    <w:name w:val="Tekst treści (2)"/>
    <w:rsid w:val="00642702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3"/>
      <w:szCs w:val="13"/>
      <w:u w:val="single"/>
    </w:rPr>
  </w:style>
  <w:style w:type="character" w:customStyle="1" w:styleId="Teksttreci">
    <w:name w:val="Tekst treści_"/>
    <w:link w:val="Teksttreci0"/>
    <w:rsid w:val="00642702"/>
    <w:rPr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42702"/>
    <w:pPr>
      <w:shd w:val="clear" w:color="auto" w:fill="FFFFFF"/>
      <w:spacing w:before="240" w:after="240" w:line="0" w:lineRule="atLeast"/>
      <w:ind w:hanging="300"/>
    </w:pPr>
    <w:rPr>
      <w:sz w:val="17"/>
      <w:szCs w:val="17"/>
    </w:rPr>
  </w:style>
  <w:style w:type="character" w:customStyle="1" w:styleId="Teksttreci125pt">
    <w:name w:val="Tekst treści + 12;5 pt"/>
    <w:rsid w:val="006427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Teksttreci3">
    <w:name w:val="Tekst treści (3)_"/>
    <w:link w:val="Teksttreci30"/>
    <w:rsid w:val="00642702"/>
    <w:rPr>
      <w:sz w:val="28"/>
      <w:szCs w:val="28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42702"/>
    <w:pPr>
      <w:shd w:val="clear" w:color="auto" w:fill="FFFFFF"/>
      <w:spacing w:line="0" w:lineRule="atLeast"/>
      <w:ind w:hanging="400"/>
    </w:pPr>
    <w:rPr>
      <w:sz w:val="28"/>
      <w:szCs w:val="28"/>
    </w:rPr>
  </w:style>
  <w:style w:type="character" w:customStyle="1" w:styleId="Teksttreci3145ptBezpogrubienia">
    <w:name w:val="Tekst treści (3) + 14;5 pt;Bez pogrubienia"/>
    <w:rsid w:val="006427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9"/>
      <w:szCs w:val="29"/>
      <w:shd w:val="clear" w:color="auto" w:fill="FFFFFF"/>
    </w:rPr>
  </w:style>
  <w:style w:type="character" w:customStyle="1" w:styleId="apple-converted-space">
    <w:name w:val="apple-converted-space"/>
    <w:basedOn w:val="Domylnaczcionkaakapitu"/>
    <w:rsid w:val="00D43FFE"/>
  </w:style>
  <w:style w:type="character" w:customStyle="1" w:styleId="FontStyle72">
    <w:name w:val="Font Style72"/>
    <w:uiPriority w:val="99"/>
    <w:rsid w:val="00DF6634"/>
    <w:rPr>
      <w:rFonts w:ascii="Arial" w:hAnsi="Arial" w:cs="Arial"/>
      <w:sz w:val="20"/>
      <w:szCs w:val="20"/>
    </w:rPr>
  </w:style>
  <w:style w:type="paragraph" w:customStyle="1" w:styleId="Style57">
    <w:name w:val="Style57"/>
    <w:basedOn w:val="Normalny"/>
    <w:uiPriority w:val="99"/>
    <w:rsid w:val="00DF6634"/>
    <w:pPr>
      <w:widowControl w:val="0"/>
      <w:autoSpaceDE w:val="0"/>
      <w:autoSpaceDN w:val="0"/>
      <w:adjustRightInd w:val="0"/>
      <w:spacing w:line="382" w:lineRule="exact"/>
      <w:ind w:firstLine="360"/>
    </w:pPr>
    <w:rPr>
      <w:rFonts w:ascii="Arial" w:hAnsi="Arial" w:cs="Arial"/>
    </w:rPr>
  </w:style>
  <w:style w:type="paragraph" w:customStyle="1" w:styleId="BOMBA">
    <w:name w:val="BOMBA"/>
    <w:basedOn w:val="Normalny"/>
    <w:uiPriority w:val="99"/>
    <w:rsid w:val="00DF6634"/>
    <w:pPr>
      <w:tabs>
        <w:tab w:val="num" w:pos="1080"/>
      </w:tabs>
      <w:autoSpaceDE w:val="0"/>
      <w:autoSpaceDN w:val="0"/>
      <w:adjustRightInd w:val="0"/>
      <w:spacing w:line="360" w:lineRule="auto"/>
      <w:ind w:left="1080" w:hanging="720"/>
      <w:jc w:val="both"/>
    </w:pPr>
    <w:rPr>
      <w:color w:val="000000"/>
      <w:sz w:val="22"/>
      <w:szCs w:val="22"/>
    </w:rPr>
  </w:style>
  <w:style w:type="paragraph" w:customStyle="1" w:styleId="Style42">
    <w:name w:val="Style42"/>
    <w:basedOn w:val="Normalny"/>
    <w:uiPriority w:val="99"/>
    <w:rsid w:val="0068722E"/>
    <w:pPr>
      <w:widowControl w:val="0"/>
      <w:autoSpaceDE w:val="0"/>
      <w:autoSpaceDN w:val="0"/>
      <w:adjustRightInd w:val="0"/>
      <w:spacing w:line="382" w:lineRule="exact"/>
      <w:ind w:firstLine="713"/>
      <w:jc w:val="both"/>
    </w:pPr>
    <w:rPr>
      <w:rFonts w:ascii="Arial" w:hAnsi="Arial" w:cs="Arial"/>
    </w:rPr>
  </w:style>
  <w:style w:type="paragraph" w:customStyle="1" w:styleId="gwpaa390bc4msonormal">
    <w:name w:val="gwpaa390bc4_msonormal"/>
    <w:basedOn w:val="Normalny"/>
    <w:rsid w:val="000575AC"/>
    <w:pPr>
      <w:spacing w:before="100" w:beforeAutospacing="1" w:after="100" w:afterAutospacing="1"/>
    </w:pPr>
  </w:style>
  <w:style w:type="character" w:customStyle="1" w:styleId="fontstyle01">
    <w:name w:val="fontstyle01"/>
    <w:basedOn w:val="Domylnaczcionkaakapitu"/>
    <w:rsid w:val="008231DF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8231DF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omylnaczcionkaakapitu"/>
    <w:rsid w:val="00FC4CF8"/>
    <w:rPr>
      <w:rFonts w:ascii="Wingdings" w:hAnsi="Wingdings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110">
    <w:name w:val="fontstyle11"/>
    <w:basedOn w:val="Domylnaczcionkaakapitu"/>
    <w:rsid w:val="00375452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41">
    <w:name w:val="fontstyle41"/>
    <w:basedOn w:val="Domylnaczcionkaakapitu"/>
    <w:rsid w:val="004955C2"/>
    <w:rPr>
      <w:rFonts w:ascii="Wingdings" w:hAnsi="Wingdings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AkapitzlistZnak">
    <w:name w:val="Akapit z listą Znak"/>
    <w:link w:val="Akapitzlist"/>
    <w:rsid w:val="006712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4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0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7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2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0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3546</Words>
  <Characters>21280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049/2004</vt:lpstr>
    </vt:vector>
  </TitlesOfParts>
  <Company>Hewlett-Packard Company</Company>
  <LinksUpToDate>false</LinksUpToDate>
  <CharactersWithSpaces>24777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049/2004</dc:title>
  <dc:subject/>
  <dc:creator>JKozłowski</dc:creator>
  <cp:keywords/>
  <dc:description/>
  <cp:lastModifiedBy>Kamil Kowal</cp:lastModifiedBy>
  <cp:revision>3</cp:revision>
  <cp:lastPrinted>2025-10-26T18:47:00Z</cp:lastPrinted>
  <dcterms:created xsi:type="dcterms:W3CDTF">2025-11-14T18:55:00Z</dcterms:created>
  <dcterms:modified xsi:type="dcterms:W3CDTF">2025-11-14T18:55:00Z</dcterms:modified>
</cp:coreProperties>
</file>